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F3D" w:rsidRDefault="00E95DDC">
      <w:pPr>
        <w:spacing w:after="0" w:line="360" w:lineRule="auto"/>
        <w:jc w:val="center"/>
        <w:rPr>
          <w:rFonts w:ascii="Gill Sans MT" w:hAnsi="Gill Sans MT"/>
          <w:lang w:val="en-US"/>
        </w:rPr>
      </w:pPr>
      <w:r>
        <w:rPr>
          <w:rFonts w:ascii="Gill Sans MT" w:hAnsi="Gill Sans MT"/>
          <w:lang w:val="en-US"/>
        </w:rPr>
        <w:t xml:space="preserve">LAPORAN KEGIATAN PENGABDIAN </w:t>
      </w:r>
    </w:p>
    <w:p w:rsidR="00683F3D" w:rsidRDefault="00E95DDC">
      <w:pPr>
        <w:spacing w:after="0" w:line="360" w:lineRule="auto"/>
        <w:jc w:val="center"/>
        <w:rPr>
          <w:rFonts w:ascii="Gill Sans MT" w:hAnsi="Gill Sans MT"/>
          <w:lang w:val="en-US"/>
        </w:rPr>
      </w:pPr>
      <w:r>
        <w:rPr>
          <w:rFonts w:ascii="Gill Sans MT" w:hAnsi="Gill Sans MT"/>
          <w:lang w:val="en-US"/>
        </w:rPr>
        <w:t xml:space="preserve"> PROGRAM MENTORSHIP AND TUTORING ONLINE</w:t>
      </w:r>
    </w:p>
    <w:p w:rsidR="00683F3D" w:rsidRDefault="00683F3D">
      <w:pPr>
        <w:spacing w:after="0" w:line="360" w:lineRule="auto"/>
        <w:jc w:val="center"/>
        <w:rPr>
          <w:rFonts w:ascii="Gill Sans MT" w:hAnsi="Gill Sans MT"/>
          <w:lang w:val="en-US"/>
        </w:rPr>
      </w:pPr>
    </w:p>
    <w:p w:rsidR="00683F3D" w:rsidRDefault="00E95DDC">
      <w:pPr>
        <w:spacing w:after="0" w:line="360" w:lineRule="auto"/>
        <w:jc w:val="center"/>
        <w:rPr>
          <w:rFonts w:ascii="Gill Sans MT" w:hAnsi="Gill Sans MT"/>
          <w:lang w:val="en-US"/>
        </w:rPr>
      </w:pPr>
      <w:r>
        <w:rPr>
          <w:rFonts w:ascii="Gill Sans MT" w:hAnsi="Gill Sans MT"/>
          <w:noProof/>
          <w:lang w:val="id-ID" w:eastAsia="id-ID"/>
        </w:rPr>
        <w:drawing>
          <wp:inline distT="0" distB="0" distL="0" distR="0">
            <wp:extent cx="1690577" cy="1559885"/>
            <wp:effectExtent l="0" t="0" r="508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690577" cy="1559885"/>
                    </a:xfrm>
                    <a:prstGeom prst="rect">
                      <a:avLst/>
                    </a:prstGeom>
                  </pic:spPr>
                </pic:pic>
              </a:graphicData>
            </a:graphic>
          </wp:inline>
        </w:drawing>
      </w:r>
    </w:p>
    <w:p w:rsidR="00683F3D" w:rsidRDefault="00E95DDC">
      <w:pPr>
        <w:spacing w:after="0" w:line="360" w:lineRule="auto"/>
        <w:jc w:val="center"/>
        <w:rPr>
          <w:rFonts w:ascii="Gill Sans MT" w:hAnsi="Gill Sans MT"/>
          <w:lang w:val="en-US"/>
        </w:rPr>
      </w:pPr>
      <w:r>
        <w:rPr>
          <w:rFonts w:ascii="Gill Sans MT" w:hAnsi="Gill Sans MT"/>
          <w:lang w:val="en-US"/>
        </w:rPr>
        <w:t xml:space="preserve">Kelompok 7 : </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Hasnatul Mardia </w:t>
      </w:r>
      <w:r>
        <w:rPr>
          <w:rFonts w:ascii="Gill Sans MT" w:hAnsi="Gill Sans MT"/>
          <w:lang w:val="en-US"/>
        </w:rPr>
        <w:tab/>
        <w:t xml:space="preserve">(2223240003) </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Febriani Melinda Putri </w:t>
      </w:r>
      <w:r>
        <w:rPr>
          <w:rFonts w:ascii="Gill Sans MT" w:hAnsi="Gill Sans MT"/>
          <w:lang w:val="en-US"/>
        </w:rPr>
        <w:tab/>
        <w:t xml:space="preserve">(2223240005) </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Triana Wulandari </w:t>
      </w:r>
      <w:r>
        <w:rPr>
          <w:rFonts w:ascii="Gill Sans MT" w:hAnsi="Gill Sans MT"/>
          <w:lang w:val="en-US"/>
        </w:rPr>
        <w:tab/>
        <w:t>(2223240010)</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Nurhidayah </w:t>
      </w:r>
      <w:r>
        <w:rPr>
          <w:rFonts w:ascii="Gill Sans MT" w:hAnsi="Gill Sans MT"/>
          <w:lang w:val="en-US"/>
        </w:rPr>
        <w:tab/>
      </w:r>
      <w:r>
        <w:rPr>
          <w:rFonts w:ascii="Gill Sans MT" w:hAnsi="Gill Sans MT"/>
          <w:lang w:val="en-US"/>
        </w:rPr>
        <w:tab/>
        <w:t xml:space="preserve">(2223240017) </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Yunita Sari </w:t>
      </w:r>
      <w:r>
        <w:rPr>
          <w:rFonts w:ascii="Gill Sans MT" w:hAnsi="Gill Sans MT"/>
          <w:lang w:val="en-US"/>
        </w:rPr>
        <w:tab/>
      </w:r>
      <w:r>
        <w:rPr>
          <w:rFonts w:ascii="Gill Sans MT" w:hAnsi="Gill Sans MT"/>
          <w:lang w:val="en-US"/>
        </w:rPr>
        <w:tab/>
        <w:t>(2223240020)</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Nikmatun Naziroh </w:t>
      </w:r>
      <w:r>
        <w:rPr>
          <w:rFonts w:ascii="Gill Sans MT" w:hAnsi="Gill Sans MT"/>
          <w:lang w:val="en-US"/>
        </w:rPr>
        <w:tab/>
        <w:t xml:space="preserve">(2223240023) </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Ocei Fitri Pirmadi </w:t>
      </w:r>
      <w:r>
        <w:rPr>
          <w:rFonts w:ascii="Gill Sans MT" w:hAnsi="Gill Sans MT"/>
          <w:lang w:val="en-US"/>
        </w:rPr>
        <w:tab/>
        <w:t>(2223240048)</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Winda Apriyanti </w:t>
      </w:r>
      <w:r>
        <w:rPr>
          <w:rFonts w:ascii="Gill Sans MT" w:hAnsi="Gill Sans MT"/>
          <w:lang w:val="en-US"/>
        </w:rPr>
        <w:tab/>
        <w:t>(2223240053)</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Elvina Irma Eziztia </w:t>
      </w:r>
      <w:r>
        <w:rPr>
          <w:rFonts w:ascii="Gill Sans MT" w:hAnsi="Gill Sans MT"/>
          <w:lang w:val="en-US"/>
        </w:rPr>
        <w:tab/>
        <w:t>(2223240060)</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Arbi Tilandri Saputra </w:t>
      </w:r>
      <w:r>
        <w:rPr>
          <w:rFonts w:ascii="Gill Sans MT" w:hAnsi="Gill Sans MT"/>
          <w:lang w:val="en-US"/>
        </w:rPr>
        <w:tab/>
        <w:t>(2223240064)</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Kurnia Safitri </w:t>
      </w:r>
      <w:r>
        <w:rPr>
          <w:rFonts w:ascii="Gill Sans MT" w:hAnsi="Gill Sans MT"/>
          <w:lang w:val="en-US"/>
        </w:rPr>
        <w:tab/>
      </w:r>
      <w:r>
        <w:rPr>
          <w:rFonts w:ascii="Gill Sans MT" w:hAnsi="Gill Sans MT"/>
          <w:lang w:val="en-US"/>
        </w:rPr>
        <w:tab/>
        <w:t>(2223240066)</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Afifah Fadhilah </w:t>
      </w:r>
      <w:r>
        <w:rPr>
          <w:rFonts w:ascii="Gill Sans MT" w:hAnsi="Gill Sans MT"/>
          <w:lang w:val="en-US"/>
        </w:rPr>
        <w:tab/>
      </w:r>
      <w:r>
        <w:rPr>
          <w:rFonts w:ascii="Gill Sans MT" w:hAnsi="Gill Sans MT"/>
          <w:lang w:val="en-US"/>
        </w:rPr>
        <w:tab/>
        <w:t>(2223240070)</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Rozi Yahya </w:t>
      </w:r>
      <w:r>
        <w:rPr>
          <w:rFonts w:ascii="Gill Sans MT" w:hAnsi="Gill Sans MT"/>
          <w:lang w:val="en-US"/>
        </w:rPr>
        <w:tab/>
      </w:r>
      <w:r>
        <w:rPr>
          <w:rFonts w:ascii="Gill Sans MT" w:hAnsi="Gill Sans MT"/>
          <w:lang w:val="en-US"/>
        </w:rPr>
        <w:tab/>
        <w:t>(2223240143)</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Marl</w:t>
      </w:r>
      <w:r>
        <w:rPr>
          <w:rFonts w:ascii="Gill Sans MT" w:hAnsi="Gill Sans MT"/>
          <w:lang w:val="en-US"/>
        </w:rPr>
        <w:t xml:space="preserve">ina Febrianti </w:t>
      </w:r>
      <w:r>
        <w:rPr>
          <w:rFonts w:ascii="Gill Sans MT" w:hAnsi="Gill Sans MT"/>
          <w:lang w:val="en-US"/>
        </w:rPr>
        <w:tab/>
        <w:t>(2223240144)</w:t>
      </w:r>
    </w:p>
    <w:p w:rsidR="00683F3D" w:rsidRDefault="00E95DDC">
      <w:pPr>
        <w:pStyle w:val="ListParagraph"/>
        <w:numPr>
          <w:ilvl w:val="0"/>
          <w:numId w:val="1"/>
        </w:numPr>
        <w:spacing w:after="0" w:line="360" w:lineRule="auto"/>
        <w:ind w:left="709" w:firstLine="992"/>
        <w:rPr>
          <w:rFonts w:ascii="Gill Sans MT" w:hAnsi="Gill Sans MT"/>
          <w:lang w:val="en-US"/>
        </w:rPr>
      </w:pPr>
      <w:r>
        <w:rPr>
          <w:rFonts w:ascii="Gill Sans MT" w:hAnsi="Gill Sans MT"/>
          <w:lang w:val="en-US"/>
        </w:rPr>
        <w:t xml:space="preserve">Nadia Wulandari </w:t>
      </w:r>
      <w:r>
        <w:rPr>
          <w:rFonts w:ascii="Gill Sans MT" w:hAnsi="Gill Sans MT"/>
          <w:lang w:val="en-US"/>
        </w:rPr>
        <w:tab/>
        <w:t>(2223240161)</w:t>
      </w:r>
    </w:p>
    <w:p w:rsidR="00683F3D" w:rsidRDefault="00683F3D">
      <w:pPr>
        <w:pStyle w:val="ListParagraph"/>
        <w:spacing w:after="0" w:line="360" w:lineRule="auto"/>
        <w:rPr>
          <w:rFonts w:ascii="Gill Sans MT" w:hAnsi="Gill Sans MT"/>
          <w:lang w:val="en-US"/>
        </w:rPr>
      </w:pPr>
    </w:p>
    <w:p w:rsidR="00683F3D" w:rsidRDefault="00E95DDC">
      <w:pPr>
        <w:pStyle w:val="ListParagraph"/>
        <w:spacing w:after="0" w:line="360" w:lineRule="auto"/>
        <w:rPr>
          <w:rFonts w:ascii="Gill Sans MT" w:hAnsi="Gill Sans MT"/>
          <w:lang w:val="en-US"/>
        </w:rPr>
      </w:pPr>
      <w:r>
        <w:rPr>
          <w:rFonts w:ascii="Gill Sans MT" w:hAnsi="Gill Sans MT"/>
          <w:lang w:val="en-US"/>
        </w:rPr>
        <w:t>PROGRAM STUDI PENDIDIKAN GURU MADRASAH IBTIDAIYAH</w:t>
      </w:r>
    </w:p>
    <w:p w:rsidR="00683F3D" w:rsidRDefault="00E95DDC">
      <w:pPr>
        <w:spacing w:after="0" w:line="360" w:lineRule="auto"/>
        <w:jc w:val="center"/>
        <w:rPr>
          <w:rFonts w:ascii="Gill Sans MT" w:hAnsi="Gill Sans MT"/>
          <w:lang w:val="en-US"/>
        </w:rPr>
      </w:pPr>
      <w:r>
        <w:rPr>
          <w:rFonts w:ascii="Gill Sans MT" w:hAnsi="Gill Sans MT"/>
          <w:lang w:val="en-US"/>
        </w:rPr>
        <w:t xml:space="preserve">FAKULTAS TARBIYAH DAN </w:t>
      </w:r>
      <w:r>
        <w:rPr>
          <w:rFonts w:hAnsi="Gill Sans MT"/>
          <w:lang w:val="en-US"/>
        </w:rPr>
        <w:t>TADRIS</w:t>
      </w:r>
    </w:p>
    <w:p w:rsidR="00683F3D" w:rsidRDefault="00E95DDC">
      <w:pPr>
        <w:spacing w:after="0" w:line="360" w:lineRule="auto"/>
        <w:jc w:val="center"/>
        <w:rPr>
          <w:rFonts w:ascii="Gill Sans MT" w:hAnsi="Gill Sans MT"/>
          <w:lang w:val="en-US"/>
        </w:rPr>
      </w:pPr>
      <w:r>
        <w:rPr>
          <w:rFonts w:ascii="Gill Sans MT" w:hAnsi="Gill Sans MT"/>
          <w:lang w:val="en-US"/>
        </w:rPr>
        <w:t>UNIVERSITAS ISLAM NEGERI FATMAWATI SUKARNO BENGKULU</w:t>
      </w:r>
    </w:p>
    <w:p w:rsidR="00683F3D" w:rsidRDefault="00E95DDC">
      <w:pPr>
        <w:spacing w:after="0" w:line="360" w:lineRule="auto"/>
        <w:jc w:val="center"/>
        <w:rPr>
          <w:rFonts w:ascii="Gill Sans MT" w:hAnsi="Gill Sans MT"/>
          <w:lang w:val="en-US"/>
        </w:rPr>
      </w:pPr>
      <w:r>
        <w:rPr>
          <w:rFonts w:ascii="Gill Sans MT" w:hAnsi="Gill Sans MT"/>
          <w:lang w:val="en-US"/>
        </w:rPr>
        <w:t>TAHUN 2025</w:t>
      </w:r>
    </w:p>
    <w:p w:rsidR="00683F3D" w:rsidRDefault="00E95DDC">
      <w:pPr>
        <w:spacing w:after="0" w:line="360" w:lineRule="auto"/>
        <w:jc w:val="center"/>
        <w:rPr>
          <w:rFonts w:ascii="Gill Sans MT" w:hAnsi="Gill Sans MT"/>
          <w:b/>
          <w:lang w:val="en-US"/>
        </w:rPr>
      </w:pPr>
      <w:r>
        <w:rPr>
          <w:rFonts w:ascii="Gill Sans MT" w:hAnsi="Gill Sans MT"/>
          <w:noProof/>
          <w:lang w:val="id-ID" w:eastAsia="id-ID"/>
        </w:rPr>
        <w:lastRenderedPageBreak/>
        <w:drawing>
          <wp:anchor distT="0" distB="0" distL="114300" distR="114300" simplePos="0" relativeHeight="251658240" behindDoc="0" locked="0" layoutInCell="1" allowOverlap="1" wp14:anchorId="4A69B8ED" wp14:editId="54E8344A">
            <wp:simplePos x="0" y="0"/>
            <wp:positionH relativeFrom="column">
              <wp:posOffset>-92597</wp:posOffset>
            </wp:positionH>
            <wp:positionV relativeFrom="paragraph">
              <wp:posOffset>-34725</wp:posOffset>
            </wp:positionV>
            <wp:extent cx="5023412" cy="7465671"/>
            <wp:effectExtent l="0" t="0" r="635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6000"/>
                              </a14:imgEffect>
                            </a14:imgLayer>
                          </a14:imgProps>
                        </a:ext>
                        <a:ext uri="{28A0092B-C50C-407E-A947-70E740481C1C}">
                          <a14:useLocalDpi xmlns:a14="http://schemas.microsoft.com/office/drawing/2010/main" val="0"/>
                        </a:ext>
                      </a:extLst>
                    </a:blip>
                    <a:srcRect l="6016" t="14580" r="21513" b="7970"/>
                    <a:stretch/>
                  </pic:blipFill>
                  <pic:spPr bwMode="auto">
                    <a:xfrm>
                      <a:off x="0" y="0"/>
                      <a:ext cx="5037027" cy="748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b/>
          <w:lang w:val="en-US"/>
        </w:rPr>
        <w:t>LEMBAR PENGESAHAN</w:t>
      </w:r>
    </w:p>
    <w:p w:rsidR="00683F3D" w:rsidRDefault="00683F3D">
      <w:pPr>
        <w:spacing w:after="0" w:line="360" w:lineRule="auto"/>
        <w:jc w:val="center"/>
        <w:rPr>
          <w:rFonts w:ascii="Gill Sans MT" w:hAnsi="Gill Sans MT"/>
          <w:lang w:val="en-US"/>
        </w:rPr>
      </w:pPr>
    </w:p>
    <w:p w:rsidR="00683F3D" w:rsidRDefault="00E95DDC">
      <w:pPr>
        <w:jc w:val="both"/>
        <w:rPr>
          <w:rFonts w:ascii="Gill Sans MT" w:hAnsi="Gill Sans MT"/>
        </w:rPr>
      </w:pPr>
      <w:r>
        <w:rPr>
          <w:rFonts w:ascii="Gill Sans MT" w:hAnsi="Gill Sans MT"/>
        </w:rPr>
        <w:t xml:space="preserve">Laporan </w:t>
      </w:r>
      <w:r>
        <w:rPr>
          <w:rFonts w:ascii="Gill Sans MT" w:hAnsi="Gill Sans MT"/>
        </w:rPr>
        <w:t>Kuliah Kerja Nyata (KKN) MBKM PGMI Kelompok 7 Tahun 2025 yang dilaksanakan dari tanggal 20 April 2025 s.d. 28 Mei  2025 telah disetujui dan disahkan pada tanggal……………….</w:t>
      </w:r>
    </w:p>
    <w:p w:rsidR="00683F3D" w:rsidRDefault="00E95DDC">
      <w:pPr>
        <w:jc w:val="both"/>
        <w:rPr>
          <w:rFonts w:ascii="Gill Sans MT" w:hAnsi="Gill Sans MT"/>
        </w:rPr>
      </w:pPr>
      <w:r>
        <w:rPr>
          <w:noProof/>
          <w:lang w:val="id-ID" w:eastAsia="id-ID"/>
        </w:rPr>
        <mc:AlternateContent>
          <mc:Choice Requires="wps">
            <w:drawing>
              <wp:inline distT="0" distB="0" distL="0" distR="0" wp14:anchorId="5F284C92" wp14:editId="280E5F46">
                <wp:extent cx="304800" cy="304800"/>
                <wp:effectExtent l="0" t="0" r="0" b="0"/>
                <wp:docPr id="1" name="AutoShape 1" descr="blob:https://web.whatsapp.com/4293a0c5-0d4e-4393-a360-dc9bce3562f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blob:https://web.whatsapp.com/4293a0c5-0d4e-4393-a360-dc9bce3562f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WVXgu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683F3D" w:rsidRDefault="00E95DDC">
      <w:pPr>
        <w:jc w:val="center"/>
        <w:rPr>
          <w:rFonts w:ascii="Gill Sans MT" w:hAnsi="Gill Sans MT"/>
        </w:rPr>
      </w:pPr>
      <w:r>
        <w:rPr>
          <w:rFonts w:ascii="Gill Sans MT" w:hAnsi="Gill Sans MT"/>
        </w:rPr>
        <w:t>Yang Mengesahkan</w:t>
      </w:r>
    </w:p>
    <w:p w:rsidR="00683F3D" w:rsidRDefault="00683F3D">
      <w:pPr>
        <w:jc w:val="center"/>
        <w:rPr>
          <w:rFonts w:ascii="Gill Sans MT" w:hAnsi="Gill Sans MT"/>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3652"/>
      </w:tblGrid>
      <w:tr w:rsidR="00683F3D">
        <w:tc>
          <w:tcPr>
            <w:tcW w:w="3719" w:type="dxa"/>
          </w:tcPr>
          <w:p w:rsidR="00683F3D" w:rsidRDefault="00E95DDC">
            <w:pPr>
              <w:jc w:val="center"/>
              <w:rPr>
                <w:rFonts w:ascii="Gill Sans MT" w:hAnsi="Gill Sans MT"/>
              </w:rPr>
            </w:pPr>
            <w:r>
              <w:rPr>
                <w:rFonts w:ascii="Gill Sans MT" w:hAnsi="Gill Sans MT"/>
              </w:rPr>
              <w:t>Dosen Pembimbing Lapangan</w:t>
            </w: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E95DDC">
            <w:pPr>
              <w:jc w:val="center"/>
              <w:rPr>
                <w:rFonts w:ascii="Gill Sans MT" w:hAnsi="Gill Sans MT"/>
              </w:rPr>
            </w:pPr>
            <w:r>
              <w:rPr>
                <w:rFonts w:ascii="Gill Sans MT" w:hAnsi="Gill Sans MT"/>
              </w:rPr>
              <w:t xml:space="preserve">   </w:t>
            </w:r>
          </w:p>
          <w:p w:rsidR="00683F3D" w:rsidRDefault="00E95DDC">
            <w:pPr>
              <w:jc w:val="center"/>
              <w:rPr>
                <w:rFonts w:ascii="Gill Sans MT" w:hAnsi="Gill Sans MT"/>
                <w:b/>
              </w:rPr>
            </w:pPr>
            <w:r>
              <w:rPr>
                <w:rFonts w:ascii="Gill Sans MT" w:hAnsi="Gill Sans MT" w:cs="Times New Roman"/>
                <w:b/>
              </w:rPr>
              <w:t>Wiji Aziz Hari Mukti, M.Pd. Si</w:t>
            </w:r>
          </w:p>
          <w:p w:rsidR="00683F3D" w:rsidRDefault="00E95DDC">
            <w:pPr>
              <w:jc w:val="center"/>
              <w:rPr>
                <w:rFonts w:ascii="Gill Sans MT" w:hAnsi="Gill Sans MT"/>
                <w:b/>
              </w:rPr>
            </w:pPr>
            <w:r>
              <w:rPr>
                <w:rFonts w:ascii="Gill Sans MT" w:hAnsi="Gill Sans MT"/>
                <w:b/>
              </w:rPr>
              <w:t>N</w:t>
            </w:r>
            <w:r>
              <w:rPr>
                <w:rFonts w:ascii="Gill Sans MT" w:hAnsi="Gill Sans MT"/>
                <w:b/>
              </w:rPr>
              <w:t>IP 199010302023211032</w:t>
            </w:r>
          </w:p>
          <w:p w:rsidR="00683F3D" w:rsidRDefault="00683F3D">
            <w:pPr>
              <w:jc w:val="center"/>
              <w:rPr>
                <w:rFonts w:ascii="Gill Sans MT" w:hAnsi="Gill Sans MT"/>
              </w:rPr>
            </w:pPr>
          </w:p>
        </w:tc>
        <w:tc>
          <w:tcPr>
            <w:tcW w:w="3652" w:type="dxa"/>
          </w:tcPr>
          <w:p w:rsidR="00683F3D" w:rsidRDefault="00E95DDC">
            <w:pPr>
              <w:jc w:val="center"/>
              <w:rPr>
                <w:rFonts w:ascii="Gill Sans MT" w:hAnsi="Gill Sans MT"/>
              </w:rPr>
            </w:pPr>
            <w:r>
              <w:rPr>
                <w:rFonts w:ascii="Gill Sans MT" w:hAnsi="Gill Sans MT"/>
              </w:rPr>
              <w:t>Ketua Kelompok 7 KKN MBKM PGMI</w:t>
            </w: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683F3D">
            <w:pPr>
              <w:jc w:val="center"/>
              <w:rPr>
                <w:rFonts w:ascii="Gill Sans MT" w:hAnsi="Gill Sans MT"/>
              </w:rPr>
            </w:pPr>
          </w:p>
          <w:p w:rsidR="00683F3D" w:rsidRDefault="00E95DDC">
            <w:pPr>
              <w:jc w:val="center"/>
              <w:rPr>
                <w:rFonts w:ascii="Gill Sans MT" w:hAnsi="Gill Sans MT"/>
                <w:b/>
              </w:rPr>
            </w:pPr>
            <w:r>
              <w:rPr>
                <w:rFonts w:ascii="Gill Sans MT" w:hAnsi="Gill Sans MT"/>
                <w:b/>
              </w:rPr>
              <w:t>Rozi Yahya</w:t>
            </w:r>
          </w:p>
          <w:p w:rsidR="00683F3D" w:rsidRDefault="00E95DDC">
            <w:pPr>
              <w:jc w:val="center"/>
              <w:rPr>
                <w:rFonts w:ascii="Gill Sans MT" w:hAnsi="Gill Sans MT"/>
              </w:rPr>
            </w:pPr>
            <w:r>
              <w:rPr>
                <w:rFonts w:ascii="Gill Sans MT" w:hAnsi="Gill Sans MT"/>
                <w:b/>
              </w:rPr>
              <w:t>NIM 2223240143</w:t>
            </w:r>
          </w:p>
        </w:tc>
      </w:tr>
    </w:tbl>
    <w:p w:rsidR="00683F3D" w:rsidRDefault="00683F3D">
      <w:pPr>
        <w:rPr>
          <w:rFonts w:ascii="Gill Sans MT" w:hAnsi="Gill Sans MT"/>
        </w:rPr>
      </w:pPr>
    </w:p>
    <w:p w:rsidR="00683F3D" w:rsidRDefault="00683F3D">
      <w:pPr>
        <w:rPr>
          <w:rFonts w:ascii="Gill Sans MT" w:hAnsi="Gill Sans MT"/>
        </w:rPr>
      </w:pPr>
    </w:p>
    <w:p w:rsidR="00683F3D" w:rsidRDefault="00E95DDC">
      <w:pPr>
        <w:jc w:val="center"/>
        <w:rPr>
          <w:rFonts w:ascii="Gill Sans MT" w:hAnsi="Gill Sans MT"/>
        </w:rPr>
      </w:pPr>
      <w:r>
        <w:rPr>
          <w:rFonts w:ascii="Gill Sans MT" w:hAnsi="Gill Sans MT"/>
        </w:rPr>
        <w:t>Mengetahui</w:t>
      </w:r>
    </w:p>
    <w:tbl>
      <w:tblPr>
        <w:tblStyle w:val="TableGrid"/>
        <w:tblW w:w="0" w:type="auto"/>
        <w:tblInd w:w="250" w:type="dxa"/>
        <w:tblLook w:val="04A0" w:firstRow="1" w:lastRow="0" w:firstColumn="1" w:lastColumn="0" w:noHBand="0" w:noVBand="1"/>
      </w:tblPr>
      <w:tblGrid>
        <w:gridCol w:w="7229"/>
      </w:tblGrid>
      <w:tr w:rsidR="00683F3D">
        <w:tc>
          <w:tcPr>
            <w:tcW w:w="7229" w:type="dxa"/>
            <w:tcBorders>
              <w:top w:val="nil"/>
              <w:left w:val="nil"/>
              <w:bottom w:val="nil"/>
              <w:right w:val="nil"/>
            </w:tcBorders>
          </w:tcPr>
          <w:p w:rsidR="00683F3D" w:rsidRDefault="00E95DDC">
            <w:pPr>
              <w:spacing w:line="360" w:lineRule="auto"/>
              <w:jc w:val="center"/>
              <w:rPr>
                <w:rFonts w:ascii="Gill Sans MT" w:hAnsi="Gill Sans MT"/>
              </w:rPr>
            </w:pPr>
            <w:r>
              <w:rPr>
                <w:rFonts w:ascii="Gill Sans MT" w:hAnsi="Gill Sans MT"/>
              </w:rPr>
              <w:t>Koordinator Prodi PGMI</w:t>
            </w:r>
          </w:p>
          <w:p w:rsidR="00683F3D" w:rsidRDefault="00683F3D">
            <w:pPr>
              <w:spacing w:line="360" w:lineRule="auto"/>
              <w:jc w:val="center"/>
              <w:rPr>
                <w:rFonts w:ascii="Gill Sans MT" w:hAnsi="Gill Sans MT"/>
              </w:rPr>
            </w:pPr>
          </w:p>
          <w:p w:rsidR="00683F3D" w:rsidRDefault="00683F3D">
            <w:pPr>
              <w:spacing w:line="360" w:lineRule="auto"/>
              <w:rPr>
                <w:rFonts w:ascii="Gill Sans MT" w:hAnsi="Gill Sans MT"/>
              </w:rPr>
            </w:pPr>
          </w:p>
          <w:p w:rsidR="00683F3D" w:rsidRDefault="00683F3D">
            <w:pPr>
              <w:spacing w:line="360" w:lineRule="auto"/>
              <w:rPr>
                <w:rFonts w:ascii="Gill Sans MT" w:hAnsi="Gill Sans MT"/>
              </w:rPr>
            </w:pPr>
          </w:p>
          <w:p w:rsidR="00683F3D" w:rsidRDefault="00683F3D">
            <w:pPr>
              <w:spacing w:line="360" w:lineRule="auto"/>
              <w:rPr>
                <w:rFonts w:ascii="Gill Sans MT" w:hAnsi="Gill Sans MT"/>
              </w:rPr>
            </w:pPr>
          </w:p>
          <w:p w:rsidR="00683F3D" w:rsidRDefault="00E95DDC">
            <w:pPr>
              <w:spacing w:line="360" w:lineRule="auto"/>
              <w:jc w:val="center"/>
              <w:rPr>
                <w:rFonts w:ascii="Gill Sans MT" w:hAnsi="Gill Sans MT"/>
                <w:b/>
              </w:rPr>
            </w:pPr>
            <w:r>
              <w:rPr>
                <w:rFonts w:ascii="Gill Sans MT" w:hAnsi="Gill Sans MT"/>
                <w:b/>
              </w:rPr>
              <w:t>Abdul Aziz Bin Mustamin, M. Pdi</w:t>
            </w:r>
          </w:p>
          <w:p w:rsidR="00683F3D" w:rsidRDefault="00E95DDC">
            <w:pPr>
              <w:spacing w:line="360" w:lineRule="auto"/>
              <w:jc w:val="center"/>
              <w:rPr>
                <w:rFonts w:ascii="Gill Sans MT" w:hAnsi="Gill Sans MT"/>
                <w:b/>
              </w:rPr>
            </w:pPr>
            <w:r>
              <w:rPr>
                <w:rFonts w:ascii="Gill Sans MT" w:hAnsi="Gill Sans MT"/>
                <w:b/>
              </w:rPr>
              <w:t>NIP 198504292015031008</w:t>
            </w:r>
          </w:p>
        </w:tc>
      </w:tr>
    </w:tbl>
    <w:p w:rsidR="00683F3D" w:rsidRDefault="00683F3D">
      <w:pPr>
        <w:spacing w:after="0" w:line="360" w:lineRule="auto"/>
        <w:jc w:val="center"/>
        <w:rPr>
          <w:rFonts w:ascii="Gill Sans MT" w:hAnsi="Gill Sans MT"/>
          <w:lang w:val="en-US"/>
        </w:rPr>
      </w:pPr>
    </w:p>
    <w:p w:rsidR="00683F3D" w:rsidRDefault="00683F3D">
      <w:pPr>
        <w:spacing w:after="0" w:line="360" w:lineRule="auto"/>
        <w:rPr>
          <w:rFonts w:ascii="Gill Sans MT" w:hAnsi="Gill Sans MT"/>
          <w:lang w:val="en-US"/>
        </w:rPr>
      </w:pPr>
    </w:p>
    <w:p w:rsidR="00683F3D" w:rsidRDefault="00683F3D">
      <w:pPr>
        <w:spacing w:after="0" w:line="360" w:lineRule="auto"/>
        <w:rPr>
          <w:rFonts w:ascii="Gill Sans MT" w:hAnsi="Gill Sans MT"/>
          <w:lang w:val="en-US"/>
        </w:rPr>
      </w:pPr>
    </w:p>
    <w:p w:rsidR="00683F3D" w:rsidRPr="00E95DDC" w:rsidRDefault="00683F3D">
      <w:pPr>
        <w:spacing w:after="0" w:line="360" w:lineRule="auto"/>
        <w:rPr>
          <w:rFonts w:ascii="Gill Sans MT" w:hAnsi="Gill Sans MT"/>
          <w:lang w:val="id-ID"/>
        </w:rPr>
      </w:pPr>
    </w:p>
    <w:p w:rsidR="00683F3D" w:rsidRDefault="00E95DDC">
      <w:pPr>
        <w:spacing w:after="0" w:line="360" w:lineRule="auto"/>
        <w:jc w:val="center"/>
        <w:rPr>
          <w:rFonts w:ascii="Gill Sans MT" w:hAnsi="Gill Sans MT"/>
          <w:b/>
          <w:bCs/>
          <w:lang w:val="en-US"/>
        </w:rPr>
      </w:pPr>
      <w:r>
        <w:rPr>
          <w:rFonts w:ascii="Gill Sans MT" w:hAnsi="Gill Sans MT"/>
          <w:b/>
          <w:bCs/>
          <w:lang w:val="en-US"/>
        </w:rPr>
        <w:lastRenderedPageBreak/>
        <w:t>BAB 1</w:t>
      </w:r>
    </w:p>
    <w:p w:rsidR="00683F3D" w:rsidRDefault="00E95DDC">
      <w:pPr>
        <w:spacing w:after="0" w:line="360" w:lineRule="auto"/>
        <w:jc w:val="center"/>
        <w:rPr>
          <w:rFonts w:ascii="Gill Sans MT" w:hAnsi="Gill Sans MT"/>
          <w:b/>
          <w:bCs/>
          <w:lang w:val="en-US"/>
        </w:rPr>
      </w:pPr>
      <w:r>
        <w:rPr>
          <w:rFonts w:ascii="Gill Sans MT" w:hAnsi="Gill Sans MT"/>
          <w:b/>
          <w:bCs/>
          <w:lang w:val="en-US"/>
        </w:rPr>
        <w:t>PENDAHULUAN</w:t>
      </w:r>
    </w:p>
    <w:p w:rsidR="00683F3D" w:rsidRDefault="00683F3D">
      <w:pPr>
        <w:spacing w:after="0" w:line="360" w:lineRule="auto"/>
        <w:jc w:val="center"/>
        <w:rPr>
          <w:rFonts w:ascii="Gill Sans MT" w:hAnsi="Gill Sans MT"/>
          <w:lang w:val="en-US"/>
        </w:rPr>
      </w:pPr>
    </w:p>
    <w:p w:rsidR="00683F3D" w:rsidRDefault="00E95DDC">
      <w:pPr>
        <w:pStyle w:val="ListParagraph"/>
        <w:numPr>
          <w:ilvl w:val="0"/>
          <w:numId w:val="2"/>
        </w:numPr>
        <w:spacing w:after="0" w:line="360" w:lineRule="auto"/>
        <w:rPr>
          <w:rFonts w:ascii="Gill Sans MT" w:hAnsi="Gill Sans MT"/>
          <w:lang w:val="en-US"/>
        </w:rPr>
      </w:pPr>
      <w:r>
        <w:rPr>
          <w:rFonts w:ascii="Gill Sans MT" w:hAnsi="Gill Sans MT"/>
          <w:lang w:val="en-US"/>
        </w:rPr>
        <w:t>Latar Belakang</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 xml:space="preserve">Kuliah kerja nyata (KKN) </w:t>
      </w:r>
      <w:r>
        <w:rPr>
          <w:rFonts w:ascii="Gill Sans MT" w:hAnsi="Gill Sans MT"/>
          <w:lang w:val="en-US"/>
        </w:rPr>
        <w:t>merupakan mata kuliah intra kurikuler yang diselenggarakan oleh akademik di seluruh perguruan tinggi y</w:t>
      </w:r>
      <w:r>
        <w:rPr>
          <w:rFonts w:hAnsi="Gill Sans MT"/>
          <w:lang w:val="en-US"/>
        </w:rPr>
        <w:t>ang</w:t>
      </w:r>
      <w:r>
        <w:rPr>
          <w:rFonts w:ascii="Gill Sans MT" w:hAnsi="Gill Sans MT"/>
          <w:lang w:val="en-US"/>
        </w:rPr>
        <w:t xml:space="preserve"> wajib diikuti oleh seluruh mahasiswa dengan tujuan meningkatkan kemampuan dan wawasan mahasiswa sebagai bekal hidup dimasyarakat setelah lulus studi. </w:t>
      </w:r>
      <w:r>
        <w:rPr>
          <w:rFonts w:ascii="Gill Sans MT" w:hAnsi="Gill Sans MT"/>
          <w:lang w:val="en-US"/>
        </w:rPr>
        <w:t>Pada dasarnya kuliah kerja nyata (KKN) merupakan bentuk pengabdian seorang mahasiswa kepada masyarakat yang sebenarnya. Setelah mendapatkan materi perkuliahan yang senantiasa dapat berguna didalam lingkungan masyarakat itu sendiri</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Dalam kegiatan pengabdian</w:t>
      </w:r>
      <w:r>
        <w:rPr>
          <w:rFonts w:ascii="Gill Sans MT" w:hAnsi="Gill Sans MT"/>
          <w:lang w:val="en-US"/>
        </w:rPr>
        <w:t>nya pada masyarakat, mahasiswa memberikan pengalaman ilmu pengetahuan,teknologi, seni, dan agama untuk memberikan pengarahan agar dapat memecahkan masalah dan menanggulanginya secara tepat selain itu, pembenahan sarana dan prasarana merupakan kegiatan yang</w:t>
      </w:r>
      <w:r>
        <w:rPr>
          <w:rFonts w:ascii="Gill Sans MT" w:hAnsi="Gill Sans MT"/>
          <w:lang w:val="en-US"/>
        </w:rPr>
        <w:t xml:space="preserve"> dilakukan serta menjadi program kerja bagi mahasiswa. Dengan kata lain, melalui KKN ini, mahasiswa membantu pembangunan dalam masyarakat. Dalam meningkatkan kualitas kehidupan masyarakat kinerja yang harus diupayakan secara berkesinambungan, yaitu dengan </w:t>
      </w:r>
      <w:r>
        <w:rPr>
          <w:rFonts w:ascii="Gill Sans MT" w:hAnsi="Gill Sans MT"/>
          <w:lang w:val="en-US"/>
        </w:rPr>
        <w:t>menerapkan berbagai model dan corak pembangunan.</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Oleh karena itu, baik secara kelompok maupun individual dalam KKN ini sudah pasti mahasiswa mengamati dengan cermat apa yang menjadi permasalahan dan potensi yang dimiliki masyarakat dengan melakukan penelit</w:t>
      </w:r>
      <w:r>
        <w:rPr>
          <w:rFonts w:ascii="Gill Sans MT" w:hAnsi="Gill Sans MT"/>
          <w:lang w:val="en-US"/>
        </w:rPr>
        <w:t>ian pada setiap sector kehidupan bermasyarakat.</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Proses pembelajaran dalam Kampus Merdeka merupakan salah satu perwujudan pembelajaran yang berpusat pada mahasiswa (student centered learning) yang sangat esensial. Pembelajaran dalam Kampus Merdeka memberika</w:t>
      </w:r>
      <w:r>
        <w:rPr>
          <w:rFonts w:ascii="Gill Sans MT" w:hAnsi="Gill Sans MT"/>
          <w:lang w:val="en-US"/>
        </w:rPr>
        <w:t xml:space="preserve">n tantangan dan kesempatan untuk pengembangan inovasi, kreativitas, kapasitas, kepribadian, dan kebutuhan mahasiswa, serta </w:t>
      </w:r>
      <w:r>
        <w:rPr>
          <w:rFonts w:ascii="Gill Sans MT" w:hAnsi="Gill Sans MT"/>
          <w:lang w:val="en-US"/>
        </w:rPr>
        <w:lastRenderedPageBreak/>
        <w:t>mengembangkan kemandirian dalam mencari dan menemukan pengetahuan melalui kenyataan dan dinamika lapangan seperti persyaratan kemampu</w:t>
      </w:r>
      <w:r>
        <w:rPr>
          <w:rFonts w:ascii="Gill Sans MT" w:hAnsi="Gill Sans MT"/>
          <w:lang w:val="en-US"/>
        </w:rPr>
        <w:t>an, permasalahan riil, interaksi sosial, kolaborasi, manajemen diri. tuntutan kinerja, target dan pencapaiannya. Melalui program merdeka belajar yang dirancang dan diimplementasikan dengan baik, maka hard skills dan soft skills mahasiswa akan terbentuk den</w:t>
      </w:r>
      <w:r>
        <w:rPr>
          <w:rFonts w:ascii="Gill Sans MT" w:hAnsi="Gill Sans MT"/>
          <w:lang w:val="en-US"/>
        </w:rPr>
        <w:t>gan kuat.</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Program KKN  MBKM dirancang dalam pelaksanaan pembelajaran mahasiswa untuk memberikan pengalaman kepada mahasiswa dalam melakukan pembelajarannya di luar kampus. Membangun desa atau kegiatan Kuliah Kerja Nyata merupakan suatu bentuk pendidikan. D</w:t>
      </w:r>
      <w:r>
        <w:rPr>
          <w:rFonts w:ascii="Gill Sans MT" w:hAnsi="Gill Sans MT"/>
          <w:lang w:val="en-US"/>
        </w:rPr>
        <w:t>alam melaksanakan kegiatan KKN MBKM yang dimaksud pada Kelurahan Sukarami, kecamatan Selebar, Kota Bengkulu, Provinsi Bengkulu Kegiatan-kegiatan mahasiswa yang berkaitkan dengan tema Menyelenggarakan program mentorship dan tutoring online.</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Mentorship adala</w:t>
      </w:r>
      <w:r>
        <w:rPr>
          <w:rFonts w:ascii="Gill Sans MT" w:hAnsi="Gill Sans MT"/>
          <w:lang w:val="en-US"/>
        </w:rPr>
        <w:t>h proses bimbingan dan pendampingan yang dilakukan oleh seseorang yang lebih berpengalaman kepada orang yang kurang berpengalaman. Dalam bahasa Indonesia, mentorship disebut juga pendampingan. Ciri-ciri mentorship memberikan bimbingan, nasihat, dan dukunga</w:t>
      </w:r>
      <w:r>
        <w:rPr>
          <w:rFonts w:ascii="Gill Sans MT" w:hAnsi="Gill Sans MT"/>
          <w:lang w:val="en-US"/>
        </w:rPr>
        <w:t>n mentor membantu mentee (orang yang mengikuti mentoring) belajar pengetahuan baru mentor mendampingi mentee selama periode waktu tertentu. manfaat mentorship membantu meningkatkan keterampilan, membantu memperluas jaringan, membantu mencapai target yang l</w:t>
      </w:r>
      <w:r>
        <w:rPr>
          <w:rFonts w:ascii="Gill Sans MT" w:hAnsi="Gill Sans MT"/>
          <w:lang w:val="en-US"/>
        </w:rPr>
        <w:t>ebih tinggi, Membantu mengembangkan kemampuan, membantu mengembangkan pengalaman bertanding.</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Tutoring online atau bimbingan belajar online, atau bimbingan belajar berani, adalah proses pembelajaran yang dilakukan melalui platform digital, di mana tutor dan</w:t>
      </w:r>
      <w:r>
        <w:rPr>
          <w:rFonts w:ascii="Gill Sans MT" w:hAnsi="Gill Sans MT"/>
          <w:lang w:val="en-US"/>
        </w:rPr>
        <w:t xml:space="preserve"> siswa berinteraksi dari lokasi fisik yang berbeda. Ini mencakup penggunaan internet untuk menyampaikan materi, mendukung proses belajar, dan melakukan penilaian terhadap kemajuan siswa.</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lastRenderedPageBreak/>
        <w:t>Pendidikan dasar merupakan pondasi utama dalam perkembangan intelektu</w:t>
      </w:r>
      <w:r>
        <w:rPr>
          <w:rFonts w:ascii="Gill Sans MT" w:hAnsi="Gill Sans MT"/>
          <w:lang w:val="en-US"/>
        </w:rPr>
        <w:t>al anak. Salah satu keterampilan yang sangat penting untuk dikuasai oleh siswa di tingkat sekolah dasar adalah kemampuan berhitung. Namun, tidak sedikit siswa di kelas rendah yang mengalami kesulitan dalam memahami materi berhitung, seperti penjumlahan, pe</w:t>
      </w:r>
      <w:r>
        <w:rPr>
          <w:rFonts w:ascii="Gill Sans MT" w:hAnsi="Gill Sans MT"/>
          <w:lang w:val="en-US"/>
        </w:rPr>
        <w:t>ngurangan, perkalian, dan pembagian. Masalah ini sering kali menjadi kendala yang menghambat perkembangan akademik mereka di masa depan, karena keterampilan berhitung merupakan dasar bagi mata pelajaran lainnya.</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Fenomena kesulitan dalam memahami materi ber</w:t>
      </w:r>
      <w:r>
        <w:rPr>
          <w:rFonts w:ascii="Gill Sans MT" w:hAnsi="Gill Sans MT"/>
          <w:lang w:val="en-US"/>
        </w:rPr>
        <w:t xml:space="preserve">hitung ini dapat disebabkan oleh berbagai faktor, antara lain kurangnya pemahaman konsep dasar, metode pengajaran yang kurang efektif, dan keterbatasan waktu yang dimiliki oleh guru untuk memberikan perhatian individual kepada setiap siswa. Hal ini sering </w:t>
      </w:r>
      <w:r>
        <w:rPr>
          <w:rFonts w:ascii="Gill Sans MT" w:hAnsi="Gill Sans MT"/>
          <w:lang w:val="en-US"/>
        </w:rPr>
        <w:t>kali menyebabkan siswa merasa kesulitan dan frustasi, sehingga berpengaruh pada motivasi belajar mereka.</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 xml:space="preserve">Program mentorship dan tutoring online menjadi solusi yang relevan dalam mengatasi masalah ini. Dengan memanfaatkan teknologi dan platform digital, </w:t>
      </w:r>
      <w:r>
        <w:rPr>
          <w:rFonts w:ascii="Gill Sans MT" w:hAnsi="Gill Sans MT"/>
          <w:lang w:val="en-US"/>
        </w:rPr>
        <w:t>para mahasiswa dapat memberikan bantuan tambahan berupa bimbingan secara online kepada siswa-siswa yang membutuhkan. Program ini bertujuan untuk menyediakan pendampingan yang lebih intensif dan personal, di mana siswa dapat belajar dengan cara yang lebih i</w:t>
      </w:r>
      <w:r>
        <w:rPr>
          <w:rFonts w:ascii="Gill Sans MT" w:hAnsi="Gill Sans MT"/>
          <w:lang w:val="en-US"/>
        </w:rPr>
        <w:t>nteraktif dan sesuai dengan kebutuhan mereka.</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 xml:space="preserve">Program mentorship dan tutoring ini akan difokuskan pada pengajaran materi berhitung di kelas rendah, khususnya untuk membantu siswa yang kesulitan dalam memahami konsep dasar berhitung. Dengan pendekatan yang </w:t>
      </w:r>
      <w:r>
        <w:rPr>
          <w:rFonts w:ascii="Gill Sans MT" w:hAnsi="Gill Sans MT"/>
          <w:lang w:val="en-US"/>
        </w:rPr>
        <w:t>lebih personal dan kreatif, diharapkan siswa dapat lebih mudah memahami materi dan meningkatkan kemampuan berhitung mereka. Selain itu, program ini juga dapat membantu meningkatkan kepercayaan diri siswa dalam belajar, serta mempererat hubungan antara maha</w:t>
      </w:r>
      <w:r>
        <w:rPr>
          <w:rFonts w:ascii="Gill Sans MT" w:hAnsi="Gill Sans MT"/>
          <w:lang w:val="en-US"/>
        </w:rPr>
        <w:t>siswa, sekolah, dan masyarakat.</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lastRenderedPageBreak/>
        <w:t>Dengan penjabaran di atas, kami mengusulkan pelaksanaan KKN MBKM dengan tema Program Mentorship dan Tutoring Online untuk siswa kelas rendah yang kesulitan dalam memahami materi berhitung, guna mendukung keberhasilan pendidi</w:t>
      </w:r>
      <w:r>
        <w:rPr>
          <w:rFonts w:ascii="Gill Sans MT" w:hAnsi="Gill Sans MT"/>
          <w:lang w:val="en-US"/>
        </w:rPr>
        <w:t>kan di tingkat dasar dan menciptakan pengalaman belajar yang lebih inklusif dan menyenangkan.</w:t>
      </w:r>
    </w:p>
    <w:p w:rsidR="00683F3D" w:rsidRDefault="00683F3D">
      <w:pPr>
        <w:pStyle w:val="ListParagraph"/>
        <w:spacing w:after="0" w:line="360" w:lineRule="auto"/>
        <w:rPr>
          <w:rFonts w:ascii="Gill Sans MT" w:hAnsi="Gill Sans MT"/>
          <w:lang w:val="en-US"/>
        </w:rPr>
      </w:pPr>
    </w:p>
    <w:p w:rsidR="00683F3D" w:rsidRDefault="00E95DDC">
      <w:pPr>
        <w:pStyle w:val="ListParagraph"/>
        <w:numPr>
          <w:ilvl w:val="0"/>
          <w:numId w:val="2"/>
        </w:numPr>
        <w:spacing w:after="0" w:line="360" w:lineRule="auto"/>
        <w:jc w:val="both"/>
        <w:rPr>
          <w:rFonts w:ascii="Gill Sans MT" w:hAnsi="Gill Sans MT"/>
          <w:lang w:val="en-US"/>
        </w:rPr>
      </w:pPr>
      <w:r>
        <w:rPr>
          <w:rFonts w:ascii="Gill Sans MT" w:hAnsi="Gill Sans MT"/>
          <w:lang w:val="en-US"/>
        </w:rPr>
        <w:t>Tujuan</w:t>
      </w:r>
    </w:p>
    <w:p w:rsidR="00683F3D" w:rsidRDefault="00E95DDC">
      <w:pPr>
        <w:pStyle w:val="ListParagraph"/>
        <w:jc w:val="both"/>
        <w:rPr>
          <w:rFonts w:ascii="Gill Sans MT" w:hAnsi="Gill Sans MT"/>
          <w:lang w:val="en-US"/>
        </w:rPr>
      </w:pPr>
      <w:r>
        <w:rPr>
          <w:rFonts w:ascii="Gill Sans MT" w:hAnsi="Gill Sans MT"/>
          <w:lang w:val="en-US"/>
        </w:rPr>
        <w:t>Tujuan dari kegiatan kuliah kerja nyata dengan tema program mentorship dan tutoring online yaitu :</w:t>
      </w:r>
    </w:p>
    <w:p w:rsidR="00683F3D" w:rsidRDefault="00E95DDC">
      <w:pPr>
        <w:pStyle w:val="ListParagraph"/>
        <w:numPr>
          <w:ilvl w:val="1"/>
          <w:numId w:val="4"/>
        </w:numPr>
        <w:ind w:left="1134"/>
        <w:jc w:val="both"/>
        <w:rPr>
          <w:rFonts w:ascii="Gill Sans MT" w:hAnsi="Gill Sans MT"/>
          <w:lang w:val="en-US"/>
        </w:rPr>
      </w:pPr>
      <w:r>
        <w:rPr>
          <w:rFonts w:ascii="Gill Sans MT" w:hAnsi="Gill Sans MT"/>
          <w:lang w:val="en-US"/>
        </w:rPr>
        <w:t>Program ini bertujuan untuk meningkatkan pemahaman anak</w:t>
      </w:r>
      <w:r>
        <w:rPr>
          <w:rFonts w:ascii="Gill Sans MT" w:hAnsi="Gill Sans MT"/>
          <w:lang w:val="en-US"/>
        </w:rPr>
        <w:t>-anak terhadap operasi hitung (berhitung), khususnya dalam berhitung, melalui pendekatan pembelajaran daring yang interaktif dan menyenangkan.</w:t>
      </w:r>
    </w:p>
    <w:p w:rsidR="00683F3D" w:rsidRDefault="00E95DDC">
      <w:pPr>
        <w:pStyle w:val="ListParagraph"/>
        <w:numPr>
          <w:ilvl w:val="1"/>
          <w:numId w:val="4"/>
        </w:numPr>
        <w:ind w:left="1134"/>
        <w:jc w:val="both"/>
        <w:rPr>
          <w:rFonts w:ascii="Gill Sans MT" w:hAnsi="Gill Sans MT"/>
          <w:lang w:val="en-US"/>
        </w:rPr>
      </w:pPr>
      <w:r>
        <w:rPr>
          <w:rFonts w:ascii="Gill Sans MT" w:hAnsi="Gill Sans MT"/>
          <w:lang w:val="en-US"/>
        </w:rPr>
        <w:t>Menjadi fasilitator bagi anak-anak dalam proses belajar berhitung secara online, sehingga mereka dapat belajar de</w:t>
      </w:r>
      <w:r>
        <w:rPr>
          <w:rFonts w:ascii="Gill Sans MT" w:hAnsi="Gill Sans MT"/>
          <w:lang w:val="en-US"/>
        </w:rPr>
        <w:t>ngan bimbingan yang tepat.</w:t>
      </w:r>
    </w:p>
    <w:p w:rsidR="00683F3D" w:rsidRDefault="00E95DDC">
      <w:pPr>
        <w:pStyle w:val="ListParagraph"/>
        <w:numPr>
          <w:ilvl w:val="1"/>
          <w:numId w:val="4"/>
        </w:numPr>
        <w:ind w:left="1134"/>
        <w:jc w:val="both"/>
        <w:rPr>
          <w:rFonts w:ascii="Gill Sans MT" w:hAnsi="Gill Sans MT"/>
          <w:lang w:val="en-US"/>
        </w:rPr>
      </w:pPr>
      <w:r>
        <w:rPr>
          <w:rFonts w:ascii="Gill Sans MT" w:hAnsi="Gill Sans MT"/>
          <w:lang w:val="en-US"/>
        </w:rPr>
        <w:t>Program ini juga bertujuan untuk mengembangkan soft skills mahasiswa sebagai mentor, seperti kemampuan komunikasi, kepemimpinan, dan empati.</w:t>
      </w:r>
    </w:p>
    <w:p w:rsidR="00683F3D" w:rsidRDefault="00E95DDC">
      <w:pPr>
        <w:pStyle w:val="ListParagraph"/>
        <w:numPr>
          <w:ilvl w:val="1"/>
          <w:numId w:val="4"/>
        </w:numPr>
        <w:ind w:left="1134"/>
        <w:jc w:val="both"/>
        <w:rPr>
          <w:rFonts w:ascii="Gill Sans MT" w:hAnsi="Gill Sans MT"/>
          <w:lang w:val="en-US"/>
        </w:rPr>
      </w:pPr>
      <w:r>
        <w:rPr>
          <w:rFonts w:ascii="Gill Sans MT" w:hAnsi="Gill Sans MT"/>
          <w:lang w:val="en-US"/>
        </w:rPr>
        <w:t>Memberikan pengalaman langsung kepada mahasiswa dalam menerapkan ilmu pengetahuan dan ke</w:t>
      </w:r>
      <w:r>
        <w:rPr>
          <w:rFonts w:ascii="Gill Sans MT" w:hAnsi="Gill Sans MT"/>
          <w:lang w:val="en-US"/>
        </w:rPr>
        <w:t>terampilan mereka di masyarakat.</w:t>
      </w:r>
    </w:p>
    <w:p w:rsidR="00683F3D" w:rsidRDefault="00E95DDC">
      <w:pPr>
        <w:pStyle w:val="ListParagraph"/>
        <w:numPr>
          <w:ilvl w:val="1"/>
          <w:numId w:val="4"/>
        </w:numPr>
        <w:ind w:left="1134"/>
        <w:jc w:val="both"/>
        <w:rPr>
          <w:rFonts w:ascii="Gill Sans MT" w:hAnsi="Gill Sans MT"/>
          <w:lang w:val="en-US"/>
        </w:rPr>
      </w:pPr>
      <w:r>
        <w:rPr>
          <w:rFonts w:ascii="Gill Sans MT" w:hAnsi="Gill Sans MT"/>
          <w:lang w:val="en-US"/>
        </w:rPr>
        <w:t>Membangun kerjasama yang baik antara mahasiswa dan orang tua dalam mendukung pendidikan anak-anak.</w:t>
      </w:r>
    </w:p>
    <w:p w:rsidR="00683F3D" w:rsidRDefault="00683F3D">
      <w:pPr>
        <w:pStyle w:val="ListParagraph"/>
        <w:spacing w:after="0" w:line="360" w:lineRule="auto"/>
        <w:rPr>
          <w:rFonts w:ascii="Gill Sans MT" w:hAnsi="Gill Sans MT"/>
          <w:lang w:val="en-US"/>
        </w:rPr>
      </w:pPr>
    </w:p>
    <w:p w:rsidR="00683F3D" w:rsidRDefault="00683F3D">
      <w:pPr>
        <w:pStyle w:val="ListParagraph"/>
        <w:rPr>
          <w:rFonts w:ascii="Gill Sans MT" w:hAnsi="Gill Sans MT"/>
          <w:lang w:val="en-US"/>
        </w:rPr>
      </w:pPr>
    </w:p>
    <w:p w:rsidR="00683F3D" w:rsidRDefault="00E95DDC">
      <w:pPr>
        <w:pStyle w:val="ListParagraph"/>
        <w:numPr>
          <w:ilvl w:val="0"/>
          <w:numId w:val="2"/>
        </w:numPr>
        <w:spacing w:after="0" w:line="360" w:lineRule="auto"/>
        <w:jc w:val="both"/>
        <w:rPr>
          <w:rFonts w:ascii="Gill Sans MT" w:hAnsi="Gill Sans MT"/>
          <w:lang w:val="en-US"/>
        </w:rPr>
      </w:pPr>
      <w:r>
        <w:rPr>
          <w:rFonts w:ascii="Gill Sans MT" w:hAnsi="Gill Sans MT"/>
          <w:lang w:val="en-US"/>
        </w:rPr>
        <w:t>Manfaat Pelaksanaan Program</w:t>
      </w:r>
    </w:p>
    <w:p w:rsidR="00683F3D" w:rsidRDefault="00E95DDC">
      <w:pPr>
        <w:pStyle w:val="ListParagraph"/>
        <w:spacing w:after="0" w:line="360" w:lineRule="auto"/>
        <w:jc w:val="both"/>
        <w:rPr>
          <w:rFonts w:ascii="Gill Sans MT" w:hAnsi="Gill Sans MT"/>
          <w:lang w:val="en-US"/>
        </w:rPr>
      </w:pPr>
      <w:r>
        <w:rPr>
          <w:rFonts w:ascii="Gill Sans MT" w:hAnsi="Gill Sans MT"/>
          <w:lang w:val="en-US"/>
        </w:rPr>
        <w:t>Adapun manfaat pelaksanaan dari kegiatan kuliah kerja nyata dengan tema program mentorship dan tutoring online yaitu :</w:t>
      </w:r>
    </w:p>
    <w:p w:rsidR="00683F3D" w:rsidRDefault="00E95DDC">
      <w:pPr>
        <w:pStyle w:val="ListParagraph"/>
        <w:numPr>
          <w:ilvl w:val="0"/>
          <w:numId w:val="5"/>
        </w:numPr>
        <w:spacing w:after="0" w:line="360" w:lineRule="auto"/>
        <w:ind w:left="1134"/>
        <w:jc w:val="both"/>
        <w:rPr>
          <w:rFonts w:ascii="Gill Sans MT" w:hAnsi="Gill Sans MT"/>
          <w:lang w:val="en-US"/>
        </w:rPr>
      </w:pPr>
      <w:r>
        <w:rPr>
          <w:rFonts w:ascii="Gill Sans MT" w:hAnsi="Gill Sans MT"/>
          <w:lang w:val="en-US"/>
        </w:rPr>
        <w:t>Bagi siswa</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Siswa yang mendapatkan bimbingan dari mentor dapat memahami konsep-konsep yang sulit, seperti berhitung, dengan lebih baik. Ha</w:t>
      </w:r>
      <w:r>
        <w:rPr>
          <w:rFonts w:ascii="Gill Sans MT" w:hAnsi="Gill Sans MT"/>
          <w:lang w:val="en-US"/>
        </w:rPr>
        <w:t>l ini berkontribusi pada peningkatan hasil belajar mereka.</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lastRenderedPageBreak/>
        <w:t>Interaksi dengan mentor memberikan dukungan emosional yang penting, membantu siswa merasa lebih percaya diri dan termotivasi dalam belajar.</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 xml:space="preserve">Melalui sesi tutoring, siswa belajar berinteraksi dan </w:t>
      </w:r>
      <w:r>
        <w:rPr>
          <w:rFonts w:ascii="Gill Sans MT" w:hAnsi="Gill Sans MT"/>
          <w:lang w:val="en-US"/>
        </w:rPr>
        <w:t>berkomunikasi secara efektif, yang merupakan keterampilan sosial penting dalam kehidupan sehari-hari.</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Siswa dapat memanfaatkan berbagai sumber belajar online yang disediakan oleh mentor, memperluas wawasan dan pengetahuan mereka.</w:t>
      </w:r>
    </w:p>
    <w:p w:rsidR="00683F3D" w:rsidRDefault="00E95DDC">
      <w:pPr>
        <w:pStyle w:val="ListParagraph"/>
        <w:numPr>
          <w:ilvl w:val="0"/>
          <w:numId w:val="4"/>
        </w:numPr>
        <w:spacing w:after="0" w:line="360" w:lineRule="auto"/>
        <w:ind w:left="1134"/>
        <w:jc w:val="both"/>
        <w:rPr>
          <w:rFonts w:ascii="Gill Sans MT" w:hAnsi="Gill Sans MT"/>
          <w:lang w:val="en-US"/>
        </w:rPr>
      </w:pPr>
      <w:r>
        <w:rPr>
          <w:rFonts w:ascii="Gill Sans MT" w:hAnsi="Gill Sans MT"/>
          <w:lang w:val="en-US"/>
        </w:rPr>
        <w:t>Manfaat bagi Mahasiswa</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Mah</w:t>
      </w:r>
      <w:r>
        <w:rPr>
          <w:rFonts w:ascii="Gill Sans MT" w:hAnsi="Gill Sans MT"/>
          <w:lang w:val="en-US"/>
        </w:rPr>
        <w:t>asiswa yang berperan sebagai mentor dapat meningkatkan keterampilan mengajar dan komunikasi mereka. Mengajarkan materi kepada siswa membantu mereka menguasai topik tersebut dengan lebih baik.</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 xml:space="preserve">Mentor mengembangkan keterampilan seperti kepemimpinan, empati, </w:t>
      </w:r>
      <w:r>
        <w:rPr>
          <w:rFonts w:ascii="Gill Sans MT" w:hAnsi="Gill Sans MT"/>
          <w:lang w:val="en-US"/>
        </w:rPr>
        <w:t>dan kemampuan beradaptasi dalam lingkungan pembelajaran daring, yang sangat berharga untuk karier masa depan mereka.</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Melalui pengalaman mentoring, mahasiswa dapat membangun jaringan profesional yang luas, membuka peluang untuk kolaborasi di masa depan.</w:t>
      </w:r>
    </w:p>
    <w:p w:rsidR="00683F3D" w:rsidRDefault="00E95DDC">
      <w:pPr>
        <w:pStyle w:val="ListParagraph"/>
        <w:numPr>
          <w:ilvl w:val="0"/>
          <w:numId w:val="4"/>
        </w:numPr>
        <w:spacing w:after="0" w:line="360" w:lineRule="auto"/>
        <w:ind w:left="1134"/>
        <w:jc w:val="both"/>
        <w:rPr>
          <w:rFonts w:ascii="Gill Sans MT" w:hAnsi="Gill Sans MT"/>
          <w:lang w:val="en-US"/>
        </w:rPr>
      </w:pPr>
      <w:r>
        <w:rPr>
          <w:rFonts w:ascii="Gill Sans MT" w:hAnsi="Gill Sans MT"/>
          <w:lang w:val="en-US"/>
        </w:rPr>
        <w:t>Man</w:t>
      </w:r>
      <w:r>
        <w:rPr>
          <w:rFonts w:ascii="Gill Sans MT" w:hAnsi="Gill Sans MT"/>
          <w:lang w:val="en-US"/>
        </w:rPr>
        <w:t>faat bagi Orang Tua</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Orang tua mendapatkan dukungan tambahan dalam pendidikan anak-anak mereka melalui program mentoring, sehingga mereka merasa lebih tenang mengetahui anak-anak mendapatkan bimbingan yang tepat.</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t xml:space="preserve">Program ini mendorong orang tua untuk lebih </w:t>
      </w:r>
      <w:r>
        <w:rPr>
          <w:rFonts w:ascii="Gill Sans MT" w:hAnsi="Gill Sans MT"/>
          <w:lang w:val="en-US"/>
        </w:rPr>
        <w:t>terlibat dalam proses belajar anak, membantu mereka memahami cara mendukung pendidikan anak di rumah.</w:t>
      </w:r>
    </w:p>
    <w:p w:rsidR="00683F3D" w:rsidRDefault="00E95DDC">
      <w:pPr>
        <w:pStyle w:val="ListParagraph"/>
        <w:numPr>
          <w:ilvl w:val="2"/>
          <w:numId w:val="4"/>
        </w:numPr>
        <w:spacing w:after="0" w:line="360" w:lineRule="auto"/>
        <w:ind w:left="1560"/>
        <w:jc w:val="both"/>
        <w:rPr>
          <w:rFonts w:ascii="Gill Sans MT" w:hAnsi="Gill Sans MT"/>
          <w:lang w:val="en-US"/>
        </w:rPr>
      </w:pPr>
      <w:r>
        <w:rPr>
          <w:rFonts w:ascii="Gill Sans MT" w:hAnsi="Gill Sans MT"/>
          <w:lang w:val="en-US"/>
        </w:rPr>
        <w:lastRenderedPageBreak/>
        <w:t>Orang tua dapat memperoleh informasi tentang metode pembelajaran baru dan sumber daya pendidikan yang dapat digunakan untuk membantu anak-anak mereka bela</w:t>
      </w:r>
      <w:r>
        <w:rPr>
          <w:rFonts w:ascii="Gill Sans MT" w:hAnsi="Gill Sans MT"/>
          <w:lang w:val="en-US"/>
        </w:rPr>
        <w:t>jar di rumah.</w:t>
      </w: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E95DDC">
      <w:pPr>
        <w:spacing w:after="0" w:line="360" w:lineRule="auto"/>
        <w:jc w:val="center"/>
        <w:rPr>
          <w:rFonts w:ascii="Gill Sans MT" w:hAnsi="Gill Sans MT"/>
          <w:b/>
          <w:bCs/>
          <w:lang w:val="en-US"/>
        </w:rPr>
      </w:pPr>
      <w:r>
        <w:rPr>
          <w:rFonts w:ascii="Gill Sans MT" w:hAnsi="Gill Sans MT"/>
          <w:b/>
          <w:bCs/>
          <w:lang w:val="en-US"/>
        </w:rPr>
        <w:lastRenderedPageBreak/>
        <w:t>BAB 2</w:t>
      </w:r>
    </w:p>
    <w:p w:rsidR="00683F3D" w:rsidRDefault="00E95DDC">
      <w:pPr>
        <w:spacing w:after="0" w:line="360" w:lineRule="auto"/>
        <w:jc w:val="center"/>
        <w:rPr>
          <w:rFonts w:ascii="Gill Sans MT" w:hAnsi="Gill Sans MT"/>
          <w:b/>
          <w:bCs/>
        </w:rPr>
      </w:pPr>
      <w:r>
        <w:rPr>
          <w:rFonts w:ascii="Gill Sans MT" w:hAnsi="Gill Sans MT"/>
          <w:b/>
          <w:bCs/>
        </w:rPr>
        <w:t>PERMASALAHAN DAN SOLUSI YANG DITAWARKAN</w:t>
      </w:r>
    </w:p>
    <w:p w:rsidR="00683F3D" w:rsidRDefault="00683F3D">
      <w:pPr>
        <w:spacing w:after="0" w:line="360" w:lineRule="auto"/>
        <w:jc w:val="center"/>
        <w:rPr>
          <w:rFonts w:ascii="Gill Sans MT" w:hAnsi="Gill Sans MT"/>
          <w:b/>
          <w:bCs/>
        </w:rPr>
      </w:pPr>
    </w:p>
    <w:p w:rsidR="00683F3D" w:rsidRDefault="00E95DDC">
      <w:pPr>
        <w:pStyle w:val="ListParagraph"/>
        <w:numPr>
          <w:ilvl w:val="0"/>
          <w:numId w:val="6"/>
        </w:numPr>
        <w:spacing w:after="0" w:line="360" w:lineRule="auto"/>
        <w:rPr>
          <w:rFonts w:ascii="Gill Sans MT" w:hAnsi="Gill Sans MT"/>
          <w:lang w:val="en-US"/>
        </w:rPr>
      </w:pPr>
      <w:r>
        <w:rPr>
          <w:rFonts w:ascii="Gill Sans MT" w:hAnsi="Gill Sans MT"/>
          <w:lang w:val="en-US"/>
        </w:rPr>
        <w:t>Gambaran Umum Lokasi</w:t>
      </w:r>
    </w:p>
    <w:p w:rsidR="00683F3D" w:rsidRDefault="00E95DDC">
      <w:pPr>
        <w:pStyle w:val="ListParagraph"/>
        <w:spacing w:after="0" w:line="360" w:lineRule="auto"/>
        <w:rPr>
          <w:rFonts w:ascii="Gill Sans MT" w:hAnsi="Gill Sans MT"/>
          <w:lang w:val="en-US"/>
        </w:rPr>
      </w:pPr>
      <w:r>
        <w:rPr>
          <w:rFonts w:ascii="Gill Sans MT" w:hAnsi="Gill Sans MT"/>
          <w:lang w:val="en-US"/>
        </w:rPr>
        <w:t>GAMBARAN UMUM LOKASI</w:t>
      </w:r>
    </w:p>
    <w:p w:rsidR="00683F3D" w:rsidRDefault="00E95DDC">
      <w:pPr>
        <w:pStyle w:val="ListParagraph"/>
        <w:spacing w:after="0" w:line="360" w:lineRule="auto"/>
        <w:jc w:val="both"/>
        <w:rPr>
          <w:rFonts w:ascii="Gill Sans MT" w:hAnsi="Gill Sans MT"/>
          <w:lang w:val="en-US"/>
        </w:rPr>
      </w:pPr>
      <w:r>
        <w:rPr>
          <w:rFonts w:ascii="Gill Sans MT" w:hAnsi="Gill Sans MT"/>
          <w:lang w:val="en-US"/>
        </w:rPr>
        <w:t xml:space="preserve">Secara administratif Perumahan Villa Indah Pesona termasuk wilayah Kecamatan Selebar, Kelurahan Sukarami, Kota Bengkulu, </w:t>
      </w:r>
      <w:r>
        <w:rPr>
          <w:rFonts w:ascii="Gill Sans MT" w:hAnsi="Gill Sans MT"/>
          <w:lang w:val="en-US"/>
        </w:rPr>
        <w:t>Provinsi Bengkulu. Kota Bengkulu terletak di antara garis koordinat 3°45’-3°59’ LS dan 102°14’-102°22’ BT. Sedangkan posisi Kota Bengkulu secara geografis terletak di pesisir barat pulau Sumatera atau Samudera Hindia. Luas wilayah perumahan Villa Indah Pes</w:t>
      </w:r>
      <w:r>
        <w:rPr>
          <w:rFonts w:ascii="Gill Sans MT" w:hAnsi="Gill Sans MT"/>
          <w:lang w:val="en-US"/>
        </w:rPr>
        <w:t>ona  perkiraan Luas sekitar 1,5 Hektar. Dengan jumlah penduduk pada tahun 2025 sebanyak 231 jiwa. Jumlah kepala keluarga adalah sebanyak  82 KK. Jumalah bangunan rumah yang ada di Perumahan Villa Indah Pesona berjumlah 109 rumah. Memiliki Sarana dan prasar</w:t>
      </w:r>
      <w:r>
        <w:rPr>
          <w:rFonts w:ascii="Gill Sans MT" w:hAnsi="Gill Sans MT"/>
          <w:lang w:val="en-US"/>
        </w:rPr>
        <w:t>ana pendidikan berupa paud 1, Mesjid 1 dan pos Ronda 1.</w:t>
      </w:r>
    </w:p>
    <w:p w:rsidR="00683F3D" w:rsidRDefault="00683F3D">
      <w:pPr>
        <w:pStyle w:val="ListParagraph"/>
        <w:spacing w:after="0" w:line="360" w:lineRule="auto"/>
        <w:jc w:val="both"/>
        <w:rPr>
          <w:rFonts w:ascii="Gill Sans MT" w:hAnsi="Gill Sans MT"/>
          <w:lang w:val="en-US"/>
        </w:rPr>
      </w:pPr>
    </w:p>
    <w:p w:rsidR="00683F3D" w:rsidRDefault="00E95DDC">
      <w:pPr>
        <w:pStyle w:val="ListParagraph"/>
        <w:numPr>
          <w:ilvl w:val="0"/>
          <w:numId w:val="6"/>
        </w:numPr>
        <w:spacing w:after="0" w:line="360" w:lineRule="auto"/>
        <w:jc w:val="both"/>
        <w:rPr>
          <w:rFonts w:ascii="Gill Sans MT" w:hAnsi="Gill Sans MT"/>
          <w:lang w:val="en-US"/>
        </w:rPr>
      </w:pPr>
      <w:r>
        <w:rPr>
          <w:rFonts w:ascii="Gill Sans MT" w:hAnsi="Gill Sans MT"/>
          <w:lang w:val="en-US"/>
        </w:rPr>
        <w:t>Permasalahan</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 xml:space="preserve">Fenomena kesulitan dalam memahami materi berhitung ini dapat disebabkan oleh berbagai faktor, antara lain kurangnya pemahaman konsep dasar, metode pengajaran yang kurang efektif, dan </w:t>
      </w:r>
      <w:r>
        <w:rPr>
          <w:rFonts w:ascii="Gill Sans MT" w:hAnsi="Gill Sans MT"/>
          <w:lang w:val="en-US"/>
        </w:rPr>
        <w:t>keterbatasan waktu yang dimiliki oleh guru untuk memberikan perhatian individual kepada setiap siswa. Hal ini sering kali menyebabkan siswa merasa kesulitan dan frustasi, sehingga berpengaruh pada motivasi belajar mereka. Permasalahan utama yang dihadapi a</w:t>
      </w:r>
      <w:r>
        <w:rPr>
          <w:rFonts w:ascii="Gill Sans MT" w:hAnsi="Gill Sans MT"/>
          <w:lang w:val="en-US"/>
        </w:rPr>
        <w:t>nak SD kelas 1, 2, dan 3 dalam pembelajaran matematika tentang berhitung cukup beragam dan kompleks. Berikut adalah beberapa masalah yang sering ditemukan, berdasarkan hasil penelitian dan analisis di berbagai sekolah dasar:</w:t>
      </w:r>
    </w:p>
    <w:p w:rsidR="00683F3D" w:rsidRDefault="00E95DDC">
      <w:pPr>
        <w:pStyle w:val="ListParagraph"/>
        <w:numPr>
          <w:ilvl w:val="0"/>
          <w:numId w:val="8"/>
        </w:numPr>
        <w:spacing w:after="0" w:line="360" w:lineRule="auto"/>
        <w:ind w:left="1134"/>
        <w:jc w:val="both"/>
        <w:rPr>
          <w:rFonts w:ascii="Gill Sans MT" w:hAnsi="Gill Sans MT"/>
          <w:lang w:val="en-US"/>
        </w:rPr>
      </w:pPr>
      <w:r>
        <w:rPr>
          <w:rFonts w:ascii="Gill Sans MT" w:hAnsi="Gill Sans MT"/>
          <w:lang w:val="en-US"/>
        </w:rPr>
        <w:t xml:space="preserve">Siswa mengalami kesulitan pada </w:t>
      </w:r>
      <w:r>
        <w:rPr>
          <w:rFonts w:ascii="Gill Sans MT" w:hAnsi="Gill Sans MT"/>
          <w:lang w:val="en-US"/>
        </w:rPr>
        <w:t xml:space="preserve">pokok bahasan operasi hitung penjumlahan, pengurangan, dan perkalian. Kesulitan ini sering muncul karena kurangnya pemahaman konsep dasar, kesalahan dalam </w:t>
      </w:r>
      <w:r>
        <w:rPr>
          <w:rFonts w:ascii="Gill Sans MT" w:hAnsi="Gill Sans MT"/>
          <w:lang w:val="en-US"/>
        </w:rPr>
        <w:lastRenderedPageBreak/>
        <w:t>perhitungan, serta tidak mampu menentukan langkah-langkah penyelesaian soal.</w:t>
      </w:r>
    </w:p>
    <w:p w:rsidR="00683F3D" w:rsidRDefault="00E95DDC">
      <w:pPr>
        <w:pStyle w:val="ListParagraph"/>
        <w:numPr>
          <w:ilvl w:val="0"/>
          <w:numId w:val="8"/>
        </w:numPr>
        <w:spacing w:after="0" w:line="360" w:lineRule="auto"/>
        <w:ind w:left="1134"/>
        <w:jc w:val="both"/>
        <w:rPr>
          <w:rFonts w:ascii="Gill Sans MT" w:hAnsi="Gill Sans MT"/>
          <w:lang w:val="en-US"/>
        </w:rPr>
      </w:pPr>
      <w:r>
        <w:rPr>
          <w:rFonts w:ascii="Gill Sans MT" w:hAnsi="Gill Sans MT"/>
          <w:lang w:val="en-US"/>
        </w:rPr>
        <w:t>Siswa sering tergesa-ges</w:t>
      </w:r>
      <w:r>
        <w:rPr>
          <w:rFonts w:ascii="Gill Sans MT" w:hAnsi="Gill Sans MT"/>
          <w:lang w:val="en-US"/>
        </w:rPr>
        <w:t>a dalam mengerjakan soal, kurang teliti dalam proses perhitungan, dan tidak memeriksa kembali hasil pekerjaan. Kesalahan dalam penempatan nilai tempat (misal pada perkalian bersusun) juga sering terjadi, serta siswa lupa menuliskan satuan atau kesimpulan d</w:t>
      </w:r>
      <w:r>
        <w:rPr>
          <w:rFonts w:ascii="Gill Sans MT" w:hAnsi="Gill Sans MT"/>
          <w:lang w:val="en-US"/>
        </w:rPr>
        <w:t>ari jawaban yang diberikan.</w:t>
      </w:r>
    </w:p>
    <w:p w:rsidR="00683F3D" w:rsidRDefault="00E95DDC">
      <w:pPr>
        <w:pStyle w:val="ListParagraph"/>
        <w:numPr>
          <w:ilvl w:val="0"/>
          <w:numId w:val="8"/>
        </w:numPr>
        <w:spacing w:after="0" w:line="360" w:lineRule="auto"/>
        <w:ind w:left="1134"/>
        <w:jc w:val="both"/>
        <w:rPr>
          <w:rFonts w:ascii="Gill Sans MT" w:hAnsi="Gill Sans MT"/>
          <w:lang w:val="en-US"/>
        </w:rPr>
      </w:pPr>
      <w:r>
        <w:rPr>
          <w:rFonts w:ascii="Gill Sans MT" w:hAnsi="Gill Sans MT"/>
          <w:lang w:val="en-US"/>
        </w:rPr>
        <w:t>Siswa mengalami kesulitan dalam menghafal tabel perkalian, melakukan perkalian bersusun, dan memahami konsep penjumlahan berulang. Metode pengajaran yang kurang efektif dan kurangnya latihan juga menjadi faktor penyebab kesulita</w:t>
      </w:r>
      <w:r>
        <w:rPr>
          <w:rFonts w:ascii="Gill Sans MT" w:hAnsi="Gill Sans MT"/>
          <w:lang w:val="en-US"/>
        </w:rPr>
        <w:t>n ini.</w:t>
      </w:r>
    </w:p>
    <w:p w:rsidR="00683F3D" w:rsidRDefault="00683F3D">
      <w:pPr>
        <w:pStyle w:val="ListParagraph"/>
        <w:spacing w:after="0" w:line="360" w:lineRule="auto"/>
        <w:rPr>
          <w:rFonts w:ascii="Gill Sans MT" w:hAnsi="Gill Sans MT"/>
          <w:lang w:val="en-US"/>
        </w:rPr>
      </w:pPr>
    </w:p>
    <w:p w:rsidR="00683F3D" w:rsidRDefault="00E95DDC">
      <w:pPr>
        <w:pStyle w:val="ListParagraph"/>
        <w:numPr>
          <w:ilvl w:val="0"/>
          <w:numId w:val="6"/>
        </w:numPr>
        <w:spacing w:after="0" w:line="360" w:lineRule="auto"/>
        <w:rPr>
          <w:rFonts w:ascii="Gill Sans MT" w:hAnsi="Gill Sans MT"/>
          <w:lang w:val="en-US"/>
        </w:rPr>
      </w:pPr>
      <w:r>
        <w:rPr>
          <w:rFonts w:ascii="Gill Sans MT" w:hAnsi="Gill Sans MT"/>
          <w:lang w:val="en-US"/>
        </w:rPr>
        <w:t>Solusi yang ditawarkan</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Program mentorship dan tutoring online menjadi solusi yang relevan dalam mengatasi masalah ini. Dengan memanfaatkan teknologi dan platform digital, para mahasiswa dapat memberikan bantuan tambahan berupa bimbingan secara onli</w:t>
      </w:r>
      <w:r>
        <w:rPr>
          <w:rFonts w:ascii="Gill Sans MT" w:hAnsi="Gill Sans MT"/>
          <w:lang w:val="en-US"/>
        </w:rPr>
        <w:t xml:space="preserve">ne kepada siswa-siswa yang membutuhkan. </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Untuk mengatasi kesulitan siswa dalam memahami operasi hitung seperti penjumlahan, pengurangan, dan perkalian, guru dapat menggunakan alat peraga konkret seperti permen atau stik es krim untuk membantu siswa memaham</w:t>
      </w:r>
      <w:r>
        <w:rPr>
          <w:rFonts w:ascii="Gill Sans MT" w:hAnsi="Gill Sans MT"/>
          <w:lang w:val="en-US"/>
        </w:rPr>
        <w:t xml:space="preserve">i konsep dasar secara visual dan nyata. Selain itu, guru juga perlu mengajarkan langkah-langkah penyelesaian soal secara bertahap dan rutin memberikan latihan yang sesuai dengan kemampuan siswa. Agar siswa tidak tergesa-gesa dan lebih teliti, mereka perlu </w:t>
      </w:r>
      <w:r>
        <w:rPr>
          <w:rFonts w:ascii="Gill Sans MT" w:hAnsi="Gill Sans MT"/>
          <w:lang w:val="en-US"/>
        </w:rPr>
        <w:t xml:space="preserve">dibiasakan untuk memeriksa kembali hasil pekerjaan dan menuliskan langkah-langkah pengerjaan secara rapi. Kesalahan dalam menempatkan nilai tempat juga bisa diatasi dengan latihan visual yang terstruktur. </w:t>
      </w:r>
    </w:p>
    <w:p w:rsidR="00683F3D" w:rsidRDefault="00E95DDC">
      <w:pPr>
        <w:pStyle w:val="ListParagraph"/>
        <w:spacing w:after="0" w:line="360" w:lineRule="auto"/>
        <w:ind w:firstLine="720"/>
        <w:jc w:val="both"/>
        <w:rPr>
          <w:rFonts w:ascii="Gill Sans MT" w:hAnsi="Gill Sans MT"/>
          <w:lang w:val="en-US"/>
        </w:rPr>
      </w:pPr>
      <w:r>
        <w:rPr>
          <w:rFonts w:ascii="Gill Sans MT" w:hAnsi="Gill Sans MT"/>
          <w:lang w:val="en-US"/>
        </w:rPr>
        <w:t>Untuk membantu siswa yang kesulitan menghafal tabe</w:t>
      </w:r>
      <w:r>
        <w:rPr>
          <w:rFonts w:ascii="Gill Sans MT" w:hAnsi="Gill Sans MT"/>
          <w:lang w:val="en-US"/>
        </w:rPr>
        <w:t xml:space="preserve">l perkalian, metode nyanyian, permainan interaktif, dan penggunaan gambar dapat membuat proses belajar menjadi lebih menyenangkan. Siswa juga bisa dilatih </w:t>
      </w:r>
      <w:r>
        <w:rPr>
          <w:rFonts w:ascii="Gill Sans MT" w:hAnsi="Gill Sans MT"/>
          <w:lang w:val="en-US"/>
        </w:rPr>
        <w:lastRenderedPageBreak/>
        <w:t xml:space="preserve">untuk memahami perkalian sebagai penjumlahan berulang dengan bantuan gambar atau benda nyata. Dengan </w:t>
      </w:r>
      <w:r>
        <w:rPr>
          <w:rFonts w:ascii="Gill Sans MT" w:hAnsi="Gill Sans MT"/>
          <w:lang w:val="en-US"/>
        </w:rPr>
        <w:t>cara-cara ini, pembelajaran matematika menjadi lebih mudah dipahami dan dapat meningkatkan semangat serta kepercayaan diri siswa.</w:t>
      </w:r>
    </w:p>
    <w:p w:rsidR="00683F3D" w:rsidRDefault="00683F3D">
      <w:pPr>
        <w:pStyle w:val="ListParagraph"/>
        <w:spacing w:after="0" w:line="360" w:lineRule="auto"/>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683F3D">
      <w:pPr>
        <w:spacing w:after="0" w:line="360" w:lineRule="auto"/>
        <w:jc w:val="both"/>
        <w:rPr>
          <w:rFonts w:ascii="Gill Sans MT" w:hAnsi="Gill Sans MT"/>
          <w:lang w:val="en-US"/>
        </w:rPr>
      </w:pPr>
    </w:p>
    <w:p w:rsidR="00683F3D" w:rsidRDefault="00E95DDC">
      <w:pPr>
        <w:spacing w:after="0" w:line="360" w:lineRule="auto"/>
        <w:jc w:val="center"/>
        <w:rPr>
          <w:rFonts w:ascii="Gill Sans MT" w:hAnsi="Gill Sans MT"/>
          <w:b/>
          <w:bCs/>
          <w:lang w:val="en-US"/>
        </w:rPr>
      </w:pPr>
      <w:r>
        <w:rPr>
          <w:rFonts w:ascii="Gill Sans MT" w:hAnsi="Gill Sans MT"/>
          <w:b/>
          <w:bCs/>
          <w:lang w:val="en-US"/>
        </w:rPr>
        <w:lastRenderedPageBreak/>
        <w:t>BAB 3</w:t>
      </w:r>
    </w:p>
    <w:p w:rsidR="00683F3D" w:rsidRDefault="00E95DDC">
      <w:pPr>
        <w:spacing w:after="0" w:line="360" w:lineRule="auto"/>
        <w:jc w:val="center"/>
        <w:rPr>
          <w:rFonts w:ascii="Gill Sans MT" w:hAnsi="Gill Sans MT"/>
          <w:b/>
          <w:bCs/>
        </w:rPr>
      </w:pPr>
      <w:r>
        <w:rPr>
          <w:rFonts w:ascii="Gill Sans MT" w:hAnsi="Gill Sans MT"/>
          <w:b/>
          <w:bCs/>
        </w:rPr>
        <w:t>METODE PELAKSANAAN</w:t>
      </w:r>
    </w:p>
    <w:p w:rsidR="00683F3D" w:rsidRDefault="00683F3D">
      <w:pPr>
        <w:spacing w:after="0" w:line="360" w:lineRule="auto"/>
        <w:ind w:firstLine="720"/>
        <w:jc w:val="both"/>
        <w:rPr>
          <w:rFonts w:ascii="Gill Sans MT" w:hAnsi="Gill Sans MT"/>
        </w:rPr>
      </w:pPr>
    </w:p>
    <w:p w:rsidR="00683F3D" w:rsidRDefault="00E95DDC">
      <w:pPr>
        <w:spacing w:after="0" w:line="360" w:lineRule="auto"/>
        <w:ind w:firstLine="720"/>
        <w:jc w:val="both"/>
        <w:rPr>
          <w:rFonts w:ascii="Gill Sans MT" w:hAnsi="Gill Sans MT"/>
        </w:rPr>
      </w:pPr>
      <w:r>
        <w:rPr>
          <w:rFonts w:ascii="Gill Sans MT" w:hAnsi="Gill Sans MT"/>
        </w:rPr>
        <w:t>Dalam melaksanakan kegiatan KKN MBKM yang dimaksud pada Kelurahan Sukarami, kecamatan Selebar, Kota Bengkulu, Provinsi Bengkulu, tentunya diperlukan persiapan baik serta pembekalan agar tercapainya kegiatan KKN MBKM sesuai dengan tujuan diadakannya kegiata</w:t>
      </w:r>
      <w:r>
        <w:rPr>
          <w:rFonts w:ascii="Gill Sans MT" w:hAnsi="Gill Sans MT"/>
        </w:rPr>
        <w:t>n yang dimaksud. Oleh karena itu, adapun persiapan dan pembekalan yang dilakukan oleh kelompok KKN MBKM dari Kelurahan Sukarami yaitu :</w:t>
      </w:r>
    </w:p>
    <w:p w:rsidR="00683F3D" w:rsidRDefault="00E95DDC">
      <w:pPr>
        <w:pStyle w:val="ListParagraph"/>
        <w:numPr>
          <w:ilvl w:val="1"/>
          <w:numId w:val="2"/>
        </w:numPr>
        <w:spacing w:after="0" w:line="360" w:lineRule="auto"/>
        <w:ind w:left="426"/>
        <w:jc w:val="both"/>
        <w:rPr>
          <w:rFonts w:ascii="Gill Sans MT" w:hAnsi="Gill Sans MT"/>
        </w:rPr>
      </w:pPr>
      <w:r>
        <w:rPr>
          <w:rFonts w:ascii="Gill Sans MT" w:hAnsi="Gill Sans MT"/>
        </w:rPr>
        <w:t>Mencari anggota kelompok mencapai 10-15 orang dengan syarat mahasiswa berasal dari 3 jurusan berbeda.</w:t>
      </w:r>
    </w:p>
    <w:p w:rsidR="00683F3D" w:rsidRDefault="00E95DDC">
      <w:pPr>
        <w:pStyle w:val="ListParagraph"/>
        <w:numPr>
          <w:ilvl w:val="1"/>
          <w:numId w:val="2"/>
        </w:numPr>
        <w:spacing w:after="0" w:line="360" w:lineRule="auto"/>
        <w:ind w:left="426"/>
        <w:jc w:val="both"/>
        <w:rPr>
          <w:rFonts w:ascii="Gill Sans MT" w:hAnsi="Gill Sans MT"/>
        </w:rPr>
      </w:pPr>
      <w:r>
        <w:rPr>
          <w:rFonts w:ascii="Gill Sans MT" w:hAnsi="Gill Sans MT"/>
        </w:rPr>
        <w:t xml:space="preserve">Melakukan diskusi </w:t>
      </w:r>
      <w:r>
        <w:rPr>
          <w:rFonts w:ascii="Gill Sans MT" w:hAnsi="Gill Sans MT"/>
        </w:rPr>
        <w:t>mengenai pemilihan lokasi KKN MBKM berdasarkan kesepakatan bersama dan kepentingan bersama.</w:t>
      </w:r>
    </w:p>
    <w:p w:rsidR="00683F3D" w:rsidRDefault="00E95DDC">
      <w:pPr>
        <w:pStyle w:val="ListParagraph"/>
        <w:numPr>
          <w:ilvl w:val="1"/>
          <w:numId w:val="2"/>
        </w:numPr>
        <w:spacing w:after="0" w:line="360" w:lineRule="auto"/>
        <w:ind w:left="426"/>
        <w:jc w:val="both"/>
        <w:rPr>
          <w:rFonts w:ascii="Gill Sans MT" w:hAnsi="Gill Sans MT"/>
        </w:rPr>
      </w:pPr>
      <w:r>
        <w:rPr>
          <w:rFonts w:ascii="Gill Sans MT" w:hAnsi="Gill Sans MT"/>
        </w:rPr>
        <w:t>Melakukan cek lokasi mengenai lokasi yang di setujui bersama sebagai tempat KKN MBKM dan kesediaan dari Desa tersebut dalam menerima mahasiswa KKN MBKM jika disetuj</w:t>
      </w:r>
      <w:r>
        <w:rPr>
          <w:rFonts w:ascii="Gill Sans MT" w:hAnsi="Gill Sans MT"/>
        </w:rPr>
        <w:t>ui.</w:t>
      </w:r>
    </w:p>
    <w:p w:rsidR="00683F3D" w:rsidRDefault="00E95DDC">
      <w:pPr>
        <w:pStyle w:val="ListParagraph"/>
        <w:numPr>
          <w:ilvl w:val="1"/>
          <w:numId w:val="2"/>
        </w:numPr>
        <w:spacing w:after="0" w:line="360" w:lineRule="auto"/>
        <w:ind w:left="426"/>
        <w:jc w:val="both"/>
        <w:rPr>
          <w:rFonts w:ascii="Gill Sans MT" w:hAnsi="Gill Sans MT"/>
        </w:rPr>
      </w:pPr>
      <w:r>
        <w:rPr>
          <w:rFonts w:ascii="Gill Sans MT" w:hAnsi="Gill Sans MT"/>
        </w:rPr>
        <w:t>Diskusi bersama dalam menyusun proposal serta program kerja yang akan dilaksanakan nanti dalam KKN MBKM pada Kelurahan Sukarami.</w:t>
      </w: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683F3D">
      <w:pPr>
        <w:spacing w:after="0" w:line="360" w:lineRule="auto"/>
        <w:jc w:val="center"/>
        <w:rPr>
          <w:rFonts w:ascii="Gill Sans MT" w:hAnsi="Gill Sans MT"/>
          <w:b/>
          <w:bCs/>
        </w:rPr>
      </w:pPr>
    </w:p>
    <w:p w:rsidR="00683F3D" w:rsidRDefault="00E95DDC">
      <w:pPr>
        <w:spacing w:after="0" w:line="360" w:lineRule="auto"/>
        <w:jc w:val="center"/>
        <w:rPr>
          <w:rFonts w:ascii="Gill Sans MT" w:hAnsi="Gill Sans MT"/>
          <w:b/>
          <w:bCs/>
        </w:rPr>
      </w:pPr>
      <w:r>
        <w:rPr>
          <w:rFonts w:ascii="Gill Sans MT" w:hAnsi="Gill Sans MT"/>
          <w:b/>
          <w:bCs/>
        </w:rPr>
        <w:lastRenderedPageBreak/>
        <w:t>BAB 4</w:t>
      </w:r>
    </w:p>
    <w:p w:rsidR="00683F3D" w:rsidRDefault="00E95DDC">
      <w:pPr>
        <w:spacing w:after="0" w:line="360" w:lineRule="auto"/>
        <w:jc w:val="center"/>
        <w:rPr>
          <w:rFonts w:ascii="Gill Sans MT" w:hAnsi="Gill Sans MT"/>
          <w:b/>
          <w:bCs/>
        </w:rPr>
      </w:pPr>
      <w:r>
        <w:rPr>
          <w:rFonts w:ascii="Gill Sans MT" w:hAnsi="Gill Sans MT"/>
          <w:b/>
          <w:bCs/>
        </w:rPr>
        <w:t>PELAKSANAAN KKN MBKM LINGKAR KAMPUS/ PKM</w:t>
      </w:r>
    </w:p>
    <w:p w:rsidR="00683F3D" w:rsidRDefault="00683F3D">
      <w:pPr>
        <w:spacing w:after="0" w:line="360" w:lineRule="auto"/>
        <w:rPr>
          <w:rFonts w:ascii="Gill Sans MT" w:hAnsi="Gill Sans MT"/>
          <w:b/>
          <w:bCs/>
        </w:rPr>
      </w:pPr>
    </w:p>
    <w:p w:rsidR="00683F3D" w:rsidRDefault="00E95DDC">
      <w:pPr>
        <w:spacing w:after="0" w:line="360" w:lineRule="auto"/>
        <w:ind w:firstLine="720"/>
        <w:jc w:val="both"/>
        <w:rPr>
          <w:rFonts w:ascii="Gill Sans MT" w:hAnsi="Gill Sans MT"/>
        </w:rPr>
      </w:pPr>
      <w:r>
        <w:rPr>
          <w:rFonts w:ascii="Gill Sans MT" w:hAnsi="Gill Sans MT"/>
        </w:rPr>
        <w:t xml:space="preserve">KKN MBKM kelompok 7 mengambil Lokasi bertepatan di Perumahan </w:t>
      </w:r>
      <w:r>
        <w:rPr>
          <w:rFonts w:ascii="Gill Sans MT" w:hAnsi="Gill Sans MT"/>
        </w:rPr>
        <w:t xml:space="preserve">Vila Indah Pesona, RT.40, Kelurahan Suka Rami, Kecamatan Selebar. Kegiatan KKN MBKM kelompok 7 mengambil tema “Mentorship and Tutoring </w:t>
      </w:r>
      <w:r>
        <w:rPr>
          <w:rFonts w:ascii="Gill Sans MT" w:hAnsi="Gill Sans MT"/>
        </w:rPr>
        <w:tab/>
        <w:t>Online”. Target atau dari kegiatan ini melibatkan seluruh anak-anak SD kelas 1-3 yang ada di lingkungan perumahan terseb</w:t>
      </w:r>
      <w:r>
        <w:rPr>
          <w:rFonts w:ascii="Gill Sans MT" w:hAnsi="Gill Sans MT"/>
        </w:rPr>
        <w:t>ut. mahasiswa KKN MBKM terjun ke lapangan atau melaksanakan kegiatan selama kurang lebih 5 pertemuan dari rentan waktu 9 April 2025 sd 11 Mei 2025 dan melaksanakan penarikan pada tanggal 18 Mei 2025.</w:t>
      </w:r>
    </w:p>
    <w:p w:rsidR="00683F3D" w:rsidRDefault="00E95DDC">
      <w:pPr>
        <w:spacing w:after="0" w:line="360" w:lineRule="auto"/>
        <w:rPr>
          <w:rFonts w:ascii="Gill Sans MT" w:hAnsi="Gill Sans MT"/>
        </w:rPr>
      </w:pPr>
      <w:r>
        <w:rPr>
          <w:rFonts w:ascii="Gill Sans MT" w:hAnsi="Gill Sans MT"/>
        </w:rPr>
        <w:t>Adapun uraian kegiatan tersebut antara lain sebagai beri</w:t>
      </w:r>
      <w:r>
        <w:rPr>
          <w:rFonts w:ascii="Gill Sans MT" w:hAnsi="Gill Sans MT"/>
        </w:rPr>
        <w:t>kut :</w:t>
      </w:r>
    </w:p>
    <w:p w:rsidR="00683F3D" w:rsidRDefault="00E95DDC">
      <w:pPr>
        <w:pStyle w:val="ListParagraph"/>
        <w:numPr>
          <w:ilvl w:val="0"/>
          <w:numId w:val="13"/>
        </w:numPr>
        <w:spacing w:after="0" w:line="360" w:lineRule="auto"/>
        <w:rPr>
          <w:rFonts w:ascii="Gill Sans MT" w:hAnsi="Gill Sans MT"/>
          <w:b/>
          <w:bCs/>
        </w:rPr>
      </w:pPr>
      <w:r>
        <w:rPr>
          <w:rFonts w:ascii="Gill Sans MT" w:hAnsi="Gill Sans MT"/>
          <w:b/>
          <w:bCs/>
        </w:rPr>
        <w:t>Penyerahan Mahasiswa KKN MBKM PGMI Kelompok 7</w:t>
      </w:r>
    </w:p>
    <w:p w:rsidR="00683F3D" w:rsidRDefault="00E95DDC">
      <w:pPr>
        <w:pStyle w:val="ListParagraph"/>
        <w:spacing w:after="0" w:line="360" w:lineRule="auto"/>
        <w:ind w:firstLine="720"/>
        <w:jc w:val="both"/>
        <w:rPr>
          <w:rFonts w:ascii="Gill Sans MT" w:hAnsi="Gill Sans MT"/>
        </w:rPr>
      </w:pPr>
      <w:r>
        <w:rPr>
          <w:rFonts w:ascii="Gill Sans MT" w:hAnsi="Gill Sans MT"/>
        </w:rPr>
        <w:t>Penyerahan kegiatan Kuliah Kerja Nyata (KKN) adalah acara resmi di mana mahasiswa KKN secara simbolis diserahkan oleh pihak kampus kepada pemerintah desa atau perangkat desa setempat sebagai tanda dimulai</w:t>
      </w:r>
      <w:r>
        <w:rPr>
          <w:rFonts w:ascii="Gill Sans MT" w:hAnsi="Gill Sans MT"/>
        </w:rPr>
        <w:t>nya pelaksanaan KKN di lokasi tersebut.</w:t>
      </w:r>
    </w:p>
    <w:p w:rsidR="00683F3D" w:rsidRDefault="00E95DDC">
      <w:pPr>
        <w:pStyle w:val="ListParagraph"/>
        <w:spacing w:after="0" w:line="360" w:lineRule="auto"/>
        <w:jc w:val="both"/>
        <w:rPr>
          <w:rFonts w:ascii="Gill Sans MT" w:hAnsi="Gill Sans MT"/>
        </w:rPr>
      </w:pPr>
      <w:r>
        <w:rPr>
          <w:rFonts w:ascii="Gill Sans MT" w:hAnsi="Gill Sans MT"/>
        </w:rPr>
        <w:tab/>
        <w:t>Kegiatan ini bertepatan pada tanggal 10 April 2025. Kegitan penyerahan KKN MBKM PGMI Kelompok 7 ini dihadiri oleh seluruh anggota kelompok dan ketua RT.40 Perumahan Vila Indah Pesona dengan tujuan bersilaturahmi dan</w:t>
      </w:r>
      <w:r>
        <w:rPr>
          <w:rFonts w:ascii="Gill Sans MT" w:hAnsi="Gill Sans MT"/>
        </w:rPr>
        <w:t xml:space="preserve"> meminta izin untuk menjadikan Lokasi perumahan vila indah pesona sebagai obyek KKN MBKM Kelompok 7. Penyerahan ini bertepatan di rumah atau kediaman ketua RT. 40.</w:t>
      </w:r>
    </w:p>
    <w:p w:rsidR="00683F3D" w:rsidRDefault="00E95DDC">
      <w:pPr>
        <w:pStyle w:val="ListParagraph"/>
        <w:spacing w:after="0" w:line="360" w:lineRule="auto"/>
        <w:jc w:val="both"/>
        <w:rPr>
          <w:rFonts w:ascii="Gill Sans MT" w:hAnsi="Gill Sans MT"/>
        </w:rPr>
      </w:pPr>
      <w:r>
        <w:rPr>
          <w:rFonts w:ascii="Gill Sans MT" w:hAnsi="Gill Sans MT"/>
        </w:rPr>
        <w:tab/>
        <w:t>Dalam kegiatan ini mahasiswa KKN datang dengan membawa surat tugas yang diberikan oleh pani</w:t>
      </w:r>
      <w:r>
        <w:rPr>
          <w:rFonts w:ascii="Gill Sans MT" w:hAnsi="Gill Sans MT"/>
        </w:rPr>
        <w:t>tia KKN, kemudian secara lisan ketua kelompok mewakili seluruh anggota untuk meminta izin untuk melaksanakan KKN di lingkungan Masyarakat perumahan vila indah pesona.</w:t>
      </w:r>
    </w:p>
    <w:p w:rsidR="00683F3D" w:rsidRDefault="00E95DDC">
      <w:pPr>
        <w:pStyle w:val="ListParagraph"/>
        <w:spacing w:after="0" w:line="360" w:lineRule="auto"/>
        <w:jc w:val="both"/>
        <w:rPr>
          <w:rFonts w:ascii="Gill Sans MT" w:hAnsi="Gill Sans MT"/>
        </w:rPr>
      </w:pPr>
      <w:r>
        <w:rPr>
          <w:rFonts w:ascii="Gill Sans MT" w:hAnsi="Gill Sans MT"/>
        </w:rPr>
        <w:tab/>
        <w:t>Kegiatan tersebut di sambut dan diterima dengan hangat oleh ketua RT.40 Perum vila indah</w:t>
      </w:r>
      <w:r>
        <w:rPr>
          <w:rFonts w:ascii="Gill Sans MT" w:hAnsi="Gill Sans MT"/>
        </w:rPr>
        <w:t xml:space="preserve"> pesona dan berharap mahasiswa dapat menjalankan dan belajar dengan baik di lingkungan prumahan vila indah pesona.</w:t>
      </w:r>
    </w:p>
    <w:p w:rsidR="00683F3D" w:rsidRDefault="00E95DDC">
      <w:pPr>
        <w:pStyle w:val="ListParagraph"/>
        <w:spacing w:after="0" w:line="360" w:lineRule="auto"/>
        <w:jc w:val="both"/>
        <w:rPr>
          <w:rFonts w:ascii="Gill Sans MT" w:hAnsi="Gill Sans MT"/>
        </w:rPr>
      </w:pPr>
      <w:r>
        <w:rPr>
          <w:rFonts w:ascii="Gill Sans MT" w:hAnsi="Gill Sans MT"/>
        </w:rPr>
        <w:t>Adapun dokumentasi dari kegiatan ini antara lain sebagai berikut :</w:t>
      </w:r>
    </w:p>
    <w:p w:rsidR="00683F3D" w:rsidRDefault="00E95DDC">
      <w:pPr>
        <w:pStyle w:val="ListParagraph"/>
        <w:spacing w:after="0" w:line="360" w:lineRule="auto"/>
        <w:jc w:val="both"/>
        <w:rPr>
          <w:rFonts w:ascii="Gill Sans MT" w:hAnsi="Gill Sans MT"/>
        </w:rPr>
      </w:pPr>
      <w:r>
        <w:rPr>
          <w:rFonts w:ascii="Gill Sans MT" w:hAnsi="Gill Sans MT"/>
          <w:noProof/>
          <w:lang w:val="id-ID" w:eastAsia="id-ID"/>
        </w:rPr>
        <w:lastRenderedPageBreak/>
        <w:drawing>
          <wp:inline distT="0" distB="0" distL="0" distR="0">
            <wp:extent cx="4190998" cy="2184400"/>
            <wp:effectExtent l="0" t="0" r="635" b="6350"/>
            <wp:docPr id="10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0" cstate="print"/>
                    <a:srcRect t="30723" b="10819"/>
                    <a:stretch/>
                  </pic:blipFill>
                  <pic:spPr>
                    <a:xfrm>
                      <a:off x="0" y="0"/>
                      <a:ext cx="4190998" cy="2184400"/>
                    </a:xfrm>
                    <a:prstGeom prst="rect">
                      <a:avLst/>
                    </a:prstGeom>
                    <a:ln>
                      <a:noFill/>
                    </a:ln>
                  </pic:spPr>
                </pic:pic>
              </a:graphicData>
            </a:graphic>
          </wp:inline>
        </w:drawing>
      </w:r>
    </w:p>
    <w:p w:rsidR="00683F3D" w:rsidRDefault="00683F3D">
      <w:pPr>
        <w:pStyle w:val="ListParagraph"/>
        <w:spacing w:after="0" w:line="360" w:lineRule="auto"/>
        <w:jc w:val="both"/>
        <w:rPr>
          <w:rFonts w:ascii="Gill Sans MT" w:hAnsi="Gill Sans MT"/>
        </w:rPr>
      </w:pPr>
    </w:p>
    <w:p w:rsidR="00683F3D" w:rsidRDefault="00E95DDC">
      <w:pPr>
        <w:pStyle w:val="ListParagraph"/>
        <w:numPr>
          <w:ilvl w:val="0"/>
          <w:numId w:val="13"/>
        </w:numPr>
        <w:spacing w:after="0" w:line="360" w:lineRule="auto"/>
        <w:rPr>
          <w:rFonts w:ascii="Gill Sans MT" w:hAnsi="Gill Sans MT"/>
          <w:b/>
          <w:bCs/>
        </w:rPr>
      </w:pPr>
      <w:r>
        <w:rPr>
          <w:rFonts w:ascii="Gill Sans MT" w:hAnsi="Gill Sans MT"/>
          <w:b/>
          <w:bCs/>
        </w:rPr>
        <w:t xml:space="preserve">Perkenalan Mahasiswa KKN MBKM Kelompok 7 dengan Masyarakat Perumahan </w:t>
      </w:r>
      <w:r>
        <w:rPr>
          <w:rFonts w:ascii="Gill Sans MT" w:hAnsi="Gill Sans MT"/>
          <w:b/>
          <w:bCs/>
        </w:rPr>
        <w:t>Vila Indah Pesona</w:t>
      </w:r>
    </w:p>
    <w:p w:rsidR="00683F3D" w:rsidRDefault="00E95DDC">
      <w:pPr>
        <w:pStyle w:val="ListParagraph"/>
        <w:spacing w:after="0" w:line="360" w:lineRule="auto"/>
        <w:ind w:firstLine="720"/>
        <w:jc w:val="both"/>
        <w:rPr>
          <w:rFonts w:ascii="Gill Sans MT" w:hAnsi="Gill Sans MT"/>
        </w:rPr>
      </w:pPr>
      <w:r>
        <w:rPr>
          <w:rFonts w:ascii="Gill Sans MT" w:hAnsi="Gill Sans MT"/>
        </w:rPr>
        <w:t xml:space="preserve">Perkenalan mahasiswa Kuliah Kerja Nyata (KKN) kepada masyarakat desa merupakan momen awal yang sangat penting untuk membangun sinergi dan kerja sama selama pelaksanaan KKN. Acara ini biasanya dilakukan di balai desa atau tempat pertemuan </w:t>
      </w:r>
      <w:r>
        <w:rPr>
          <w:rFonts w:ascii="Gill Sans MT" w:hAnsi="Gill Sans MT"/>
        </w:rPr>
        <w:t>resmi desa dan dihadiri oleh kepala desa, perangkat desa, tokoh masyarakat, tokoh agama, serta warga desa.</w:t>
      </w:r>
    </w:p>
    <w:p w:rsidR="00683F3D" w:rsidRDefault="00E95DDC">
      <w:pPr>
        <w:pStyle w:val="ListParagraph"/>
        <w:spacing w:after="0" w:line="360" w:lineRule="auto"/>
        <w:ind w:firstLine="720"/>
        <w:jc w:val="both"/>
        <w:rPr>
          <w:rFonts w:ascii="Gill Sans MT" w:hAnsi="Gill Sans MT"/>
        </w:rPr>
      </w:pPr>
      <w:r>
        <w:rPr>
          <w:rFonts w:ascii="Gill Sans MT" w:hAnsi="Gill Sans MT"/>
        </w:rPr>
        <w:t>Kegiatan ini bertepatan pada tanggal 12 April 2025. Acara tersebut memiliki beberapa rangkaian acara diantaranya :</w:t>
      </w:r>
    </w:p>
    <w:p w:rsidR="00683F3D" w:rsidRDefault="00E95DDC">
      <w:pPr>
        <w:pStyle w:val="ListParagraph"/>
        <w:numPr>
          <w:ilvl w:val="0"/>
          <w:numId w:val="14"/>
        </w:numPr>
        <w:spacing w:after="0" w:line="360" w:lineRule="auto"/>
        <w:ind w:left="1134"/>
        <w:jc w:val="both"/>
        <w:rPr>
          <w:rFonts w:ascii="Gill Sans MT" w:hAnsi="Gill Sans MT"/>
        </w:rPr>
      </w:pPr>
      <w:r>
        <w:rPr>
          <w:rFonts w:ascii="Gill Sans MT" w:hAnsi="Gill Sans MT"/>
        </w:rPr>
        <w:t>Sambutan Ketua RT</w:t>
      </w:r>
    </w:p>
    <w:p w:rsidR="00683F3D" w:rsidRDefault="00E95DDC">
      <w:pPr>
        <w:pStyle w:val="ListParagraph"/>
        <w:spacing w:after="0" w:line="360" w:lineRule="auto"/>
        <w:ind w:firstLine="720"/>
        <w:jc w:val="both"/>
        <w:rPr>
          <w:rFonts w:ascii="Gill Sans MT" w:hAnsi="Gill Sans MT"/>
        </w:rPr>
      </w:pPr>
      <w:r>
        <w:rPr>
          <w:rFonts w:ascii="Gill Sans MT" w:hAnsi="Gill Sans MT"/>
        </w:rPr>
        <w:t>Acara diawali de</w:t>
      </w:r>
      <w:r>
        <w:rPr>
          <w:rFonts w:ascii="Gill Sans MT" w:hAnsi="Gill Sans MT"/>
        </w:rPr>
        <w:t>ngan sambutan dari ketua yang menyambut hangat kedatangan mahasiswa KKN. Ketua RT menyampaikan harapan agar mahasiswa dapat berkontribusi positif dalam pembangunan desa dan bekerja sama dengan masyarakat. Sambutan ini juga berfungsi untuk membuka komunikas</w:t>
      </w:r>
      <w:r>
        <w:rPr>
          <w:rFonts w:ascii="Gill Sans MT" w:hAnsi="Gill Sans MT"/>
        </w:rPr>
        <w:t>i yang baik antara mahasiswa dan warga desa.</w:t>
      </w:r>
    </w:p>
    <w:p w:rsidR="00683F3D" w:rsidRDefault="00E95DDC">
      <w:pPr>
        <w:pStyle w:val="ListParagraph"/>
        <w:numPr>
          <w:ilvl w:val="0"/>
          <w:numId w:val="14"/>
        </w:numPr>
        <w:spacing w:after="0" w:line="360" w:lineRule="auto"/>
        <w:ind w:left="1134"/>
        <w:jc w:val="both"/>
        <w:rPr>
          <w:rFonts w:ascii="Gill Sans MT" w:hAnsi="Gill Sans MT"/>
        </w:rPr>
      </w:pPr>
      <w:r>
        <w:rPr>
          <w:rFonts w:ascii="Gill Sans MT" w:hAnsi="Gill Sans MT"/>
        </w:rPr>
        <w:t>Perkenalan Mahasiswa</w:t>
      </w:r>
    </w:p>
    <w:p w:rsidR="00683F3D" w:rsidRDefault="00E95DDC">
      <w:pPr>
        <w:pStyle w:val="ListParagraph"/>
        <w:spacing w:after="0" w:line="360" w:lineRule="auto"/>
        <w:ind w:firstLine="720"/>
        <w:jc w:val="both"/>
        <w:rPr>
          <w:rFonts w:ascii="Gill Sans MT" w:hAnsi="Gill Sans MT"/>
        </w:rPr>
      </w:pPr>
      <w:r>
        <w:rPr>
          <w:rFonts w:ascii="Gill Sans MT" w:hAnsi="Gill Sans MT"/>
        </w:rPr>
        <w:t xml:space="preserve">Setiap mahasiswa memperkenalkan diri secara bergiliran, menyebutkan nama, asal fakultas atau universitas, latar belakang pendidikan, dan peran atau tanggung jawab mereka dalam kelompok KKN. </w:t>
      </w:r>
      <w:r>
        <w:rPr>
          <w:rFonts w:ascii="Gill Sans MT" w:hAnsi="Gill Sans MT"/>
        </w:rPr>
        <w:t xml:space="preserve">Perkenalan </w:t>
      </w:r>
      <w:r>
        <w:rPr>
          <w:rFonts w:ascii="Gill Sans MT" w:hAnsi="Gill Sans MT"/>
        </w:rPr>
        <w:lastRenderedPageBreak/>
        <w:t>ini membantu masyarakat mengenal siapa saja yang akan bekerja dan berinteraksi dengan mereka selama masa KKN.</w:t>
      </w:r>
    </w:p>
    <w:p w:rsidR="00683F3D" w:rsidRDefault="00E95DDC">
      <w:pPr>
        <w:pStyle w:val="ListParagraph"/>
        <w:numPr>
          <w:ilvl w:val="0"/>
          <w:numId w:val="14"/>
        </w:numPr>
        <w:spacing w:after="0" w:line="360" w:lineRule="auto"/>
        <w:ind w:left="1134"/>
        <w:jc w:val="both"/>
        <w:rPr>
          <w:rFonts w:ascii="Gill Sans MT" w:hAnsi="Gill Sans MT"/>
        </w:rPr>
      </w:pPr>
      <w:r>
        <w:rPr>
          <w:rFonts w:ascii="Gill Sans MT" w:hAnsi="Gill Sans MT"/>
        </w:rPr>
        <w:t>Pemaparan Program Kegiatan</w:t>
      </w:r>
    </w:p>
    <w:p w:rsidR="00683F3D" w:rsidRDefault="00E95DDC">
      <w:pPr>
        <w:pStyle w:val="ListParagraph"/>
        <w:spacing w:after="0" w:line="360" w:lineRule="auto"/>
        <w:ind w:firstLine="720"/>
        <w:jc w:val="both"/>
        <w:rPr>
          <w:rFonts w:ascii="Gill Sans MT" w:hAnsi="Gill Sans MT"/>
        </w:rPr>
      </w:pPr>
      <w:r>
        <w:rPr>
          <w:rFonts w:ascii="Gill Sans MT" w:hAnsi="Gill Sans MT"/>
        </w:rPr>
        <w:t>Setelah perkenalan, mahasiswa memaparkan rencana program kerja yang akan dilaksanakan selama KKN. Penjelasan</w:t>
      </w:r>
      <w:r>
        <w:rPr>
          <w:rFonts w:ascii="Gill Sans MT" w:hAnsi="Gill Sans MT"/>
        </w:rPr>
        <w:t xml:space="preserve"> ini bertujuan untuk mendapatkan dukungan dan masukan dari masyarakat serta perangkat desa agar program berjalan efektif.</w:t>
      </w:r>
    </w:p>
    <w:p w:rsidR="00683F3D" w:rsidRDefault="00E95DDC">
      <w:pPr>
        <w:pStyle w:val="ListParagraph"/>
        <w:numPr>
          <w:ilvl w:val="0"/>
          <w:numId w:val="14"/>
        </w:numPr>
        <w:spacing w:after="0" w:line="360" w:lineRule="auto"/>
        <w:ind w:left="1134"/>
        <w:jc w:val="both"/>
        <w:rPr>
          <w:rFonts w:ascii="Gill Sans MT" w:hAnsi="Gill Sans MT"/>
        </w:rPr>
      </w:pPr>
      <w:r>
        <w:rPr>
          <w:rFonts w:ascii="Gill Sans MT" w:hAnsi="Gill Sans MT"/>
        </w:rPr>
        <w:t>Diskusi dan Tanya Jawab</w:t>
      </w:r>
    </w:p>
    <w:p w:rsidR="00683F3D" w:rsidRDefault="00E95DDC">
      <w:pPr>
        <w:pStyle w:val="ListParagraph"/>
        <w:spacing w:after="0" w:line="360" w:lineRule="auto"/>
        <w:ind w:firstLine="720"/>
        <w:jc w:val="both"/>
        <w:rPr>
          <w:rFonts w:ascii="Gill Sans MT" w:hAnsi="Gill Sans MT"/>
        </w:rPr>
      </w:pPr>
      <w:r>
        <w:rPr>
          <w:rFonts w:ascii="Gill Sans MT" w:hAnsi="Gill Sans MT"/>
        </w:rPr>
        <w:t>Sesi ini memberikan kesempatan bagi masyarakat dan perangkat desa untuk bertanya dan memberi masukan terkait p</w:t>
      </w:r>
      <w:r>
        <w:rPr>
          <w:rFonts w:ascii="Gill Sans MT" w:hAnsi="Gill Sans MT"/>
        </w:rPr>
        <w:t>rogram yang akan dijalankan. Diskusi ini juga mempererat hubungan dan membangun pemahaman bersama antara mahasiswa dan masyarakat desa.</w:t>
      </w:r>
    </w:p>
    <w:p w:rsidR="00683F3D" w:rsidRDefault="00E95DDC">
      <w:pPr>
        <w:pStyle w:val="ListParagraph"/>
        <w:spacing w:after="0" w:line="360" w:lineRule="auto"/>
        <w:ind w:firstLine="720"/>
        <w:jc w:val="both"/>
        <w:rPr>
          <w:rFonts w:ascii="Gill Sans MT" w:hAnsi="Gill Sans MT"/>
        </w:rPr>
      </w:pPr>
      <w:r>
        <w:rPr>
          <w:rFonts w:ascii="Gill Sans MT" w:hAnsi="Gill Sans MT"/>
        </w:rPr>
        <w:t>Tujuan Perkenalan ini adalah untuk membangun hubungan yang harmonis dan saling percaya antara mahasiswa KKN dan masyarak</w:t>
      </w:r>
      <w:r>
        <w:rPr>
          <w:rFonts w:ascii="Gill Sans MT" w:hAnsi="Gill Sans MT"/>
        </w:rPr>
        <w:t>at desa serta memperkenalkan mahasiswa agar masyarakat merasa familiar, nyaman, menyampaikan rencana kerja agar masyarakat dan perangkat desa dapat mendukung pelaksanaan program KKN serta Membangun komunikasi dua arah untuk menyesuaikan program dengan kebu</w:t>
      </w:r>
      <w:r>
        <w:rPr>
          <w:rFonts w:ascii="Gill Sans MT" w:hAnsi="Gill Sans MT"/>
        </w:rPr>
        <w:t>tuhan desa.</w:t>
      </w:r>
    </w:p>
    <w:p w:rsidR="00683F3D" w:rsidRDefault="00E95DDC">
      <w:pPr>
        <w:pStyle w:val="ListParagraph"/>
        <w:spacing w:after="0" w:line="360" w:lineRule="auto"/>
        <w:rPr>
          <w:rFonts w:ascii="Gill Sans MT" w:hAnsi="Gill Sans MT"/>
        </w:rPr>
      </w:pPr>
      <w:r>
        <w:rPr>
          <w:rFonts w:ascii="Gill Sans MT" w:hAnsi="Gill Sans MT"/>
        </w:rPr>
        <w:t xml:space="preserve">Adapun dokumentasi dari kegiatan ini antara lain sebagai berikut : </w:t>
      </w:r>
    </w:p>
    <w:p w:rsidR="00683F3D" w:rsidRDefault="00E95DDC">
      <w:pPr>
        <w:pStyle w:val="ListParagraph"/>
        <w:spacing w:after="0" w:line="360" w:lineRule="auto"/>
        <w:rPr>
          <w:rFonts w:ascii="Gill Sans MT" w:hAnsi="Gill Sans MT"/>
          <w:b/>
          <w:bCs/>
        </w:rPr>
      </w:pPr>
      <w:r>
        <w:rPr>
          <w:rFonts w:ascii="Gill Sans MT" w:hAnsi="Gill Sans MT"/>
          <w:noProof/>
          <w:lang w:val="id-ID" w:eastAsia="id-ID"/>
        </w:rPr>
        <w:drawing>
          <wp:inline distT="0" distB="0" distL="0" distR="0">
            <wp:extent cx="4099889" cy="2425700"/>
            <wp:effectExtent l="0" t="0" r="0" b="0"/>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1" cstate="print"/>
                    <a:srcRect b="23452"/>
                    <a:stretch/>
                  </pic:blipFill>
                  <pic:spPr>
                    <a:xfrm>
                      <a:off x="0" y="0"/>
                      <a:ext cx="4099889" cy="2425700"/>
                    </a:xfrm>
                    <a:prstGeom prst="rect">
                      <a:avLst/>
                    </a:prstGeom>
                    <a:ln>
                      <a:noFill/>
                    </a:ln>
                  </pic:spPr>
                </pic:pic>
              </a:graphicData>
            </a:graphic>
          </wp:inline>
        </w:drawing>
      </w:r>
    </w:p>
    <w:p w:rsidR="00683F3D" w:rsidRDefault="00683F3D">
      <w:pPr>
        <w:pStyle w:val="ListParagraph"/>
        <w:spacing w:after="0" w:line="360" w:lineRule="auto"/>
        <w:rPr>
          <w:rFonts w:ascii="Gill Sans MT" w:hAnsi="Gill Sans MT"/>
          <w:b/>
          <w:bCs/>
        </w:rPr>
      </w:pPr>
    </w:p>
    <w:p w:rsidR="00683F3D" w:rsidRDefault="00E95DDC">
      <w:pPr>
        <w:pStyle w:val="ListParagraph"/>
        <w:numPr>
          <w:ilvl w:val="0"/>
          <w:numId w:val="13"/>
        </w:numPr>
        <w:spacing w:after="0" w:line="360" w:lineRule="auto"/>
        <w:rPr>
          <w:rFonts w:ascii="Gill Sans MT" w:hAnsi="Gill Sans MT"/>
          <w:b/>
          <w:bCs/>
        </w:rPr>
      </w:pPr>
      <w:r>
        <w:rPr>
          <w:rFonts w:ascii="Gill Sans MT" w:hAnsi="Gill Sans MT"/>
          <w:b/>
          <w:bCs/>
        </w:rPr>
        <w:lastRenderedPageBreak/>
        <w:t>Kegiatan Mentorship ke-1 (20 April 2025)</w:t>
      </w:r>
    </w:p>
    <w:p w:rsidR="00683F3D" w:rsidRDefault="00E95DDC">
      <w:pPr>
        <w:pStyle w:val="ListParagraph"/>
        <w:spacing w:line="360" w:lineRule="auto"/>
        <w:ind w:firstLine="720"/>
        <w:jc w:val="both"/>
        <w:rPr>
          <w:rFonts w:ascii="Gill Sans MT" w:hAnsi="Gill Sans MT"/>
        </w:rPr>
      </w:pPr>
      <w:r>
        <w:rPr>
          <w:rFonts w:ascii="Gill Sans MT" w:hAnsi="Gill Sans MT"/>
        </w:rPr>
        <w:t>Kegiatan mentorship dalam konteks KKN adalah proses pendampingan dan pembinaan yang dilakukan oleh mahasiswa KKN kepada masyarakat a</w:t>
      </w:r>
      <w:r>
        <w:rPr>
          <w:rFonts w:ascii="Gill Sans MT" w:hAnsi="Gill Sans MT"/>
        </w:rPr>
        <w:t>tau kelompok sasaran tertentu, seperti pelajar, guru, atau pelaku usaha di desa. Kegiatan ini bertujuan untuk meningkatkan kapasitas, pengetahuan, dan keterampilan masyarakat melalui transfer ilmu dan pengalaman dari mahasiswa.</w:t>
      </w:r>
    </w:p>
    <w:p w:rsidR="00683F3D" w:rsidRDefault="00E95DDC">
      <w:pPr>
        <w:pStyle w:val="ListParagraph"/>
        <w:spacing w:line="360" w:lineRule="auto"/>
        <w:ind w:firstLine="720"/>
        <w:jc w:val="both"/>
        <w:rPr>
          <w:rFonts w:ascii="Gill Sans MT" w:hAnsi="Gill Sans MT"/>
        </w:rPr>
      </w:pPr>
      <w:r>
        <w:rPr>
          <w:rFonts w:ascii="Gill Sans MT" w:hAnsi="Gill Sans MT"/>
        </w:rPr>
        <w:t xml:space="preserve">Pada kegiatan ini keompok 7 </w:t>
      </w:r>
      <w:r>
        <w:rPr>
          <w:rFonts w:ascii="Gill Sans MT" w:hAnsi="Gill Sans MT"/>
        </w:rPr>
        <w:t>PGMI KKN MBKM menempatkan peserta didik kelas satu sampai dengan kelas tiga yang berada di lingkungan Perumahan Villa Indah Pesona, Rt 40, Kelurahan suka Rami, Bengkulu,sebagai sasaran. Pendampingan Pendidikan, Mahasiswa memberikan bimbingan belajar atau l</w:t>
      </w:r>
      <w:r>
        <w:rPr>
          <w:rFonts w:ascii="Gill Sans MT" w:hAnsi="Gill Sans MT"/>
        </w:rPr>
        <w:t>es tambahan kepada siswa sekolah dasar di desa.</w:t>
      </w:r>
    </w:p>
    <w:p w:rsidR="00683F3D" w:rsidRDefault="00E95DDC">
      <w:pPr>
        <w:pStyle w:val="ListParagraph"/>
        <w:spacing w:after="0" w:line="360" w:lineRule="auto"/>
        <w:rPr>
          <w:rFonts w:ascii="Gill Sans MT" w:hAnsi="Gill Sans MT"/>
        </w:rPr>
      </w:pPr>
      <w:r>
        <w:rPr>
          <w:rFonts w:ascii="Gill Sans MT" w:hAnsi="Gill Sans MT"/>
        </w:rPr>
        <w:tab/>
        <w:t>Pada pertemuan pertama mahasiswa KKN MBKM Kelompok 7 melakukan perkenalan dengan anak-anak atau peserta didik yang menjadi sasaran KKN kelompok 7. Adapun rangkaian acaranya yakni:</w:t>
      </w:r>
    </w:p>
    <w:p w:rsidR="00683F3D" w:rsidRDefault="00E95DDC">
      <w:pPr>
        <w:pStyle w:val="ListParagraph"/>
        <w:numPr>
          <w:ilvl w:val="0"/>
          <w:numId w:val="16"/>
        </w:numPr>
        <w:spacing w:after="0" w:line="360" w:lineRule="auto"/>
        <w:rPr>
          <w:rFonts w:ascii="Gill Sans MT" w:hAnsi="Gill Sans MT"/>
          <w:b/>
          <w:bCs/>
        </w:rPr>
      </w:pPr>
      <w:r>
        <w:rPr>
          <w:rFonts w:ascii="Gill Sans MT" w:hAnsi="Gill Sans MT"/>
        </w:rPr>
        <w:t xml:space="preserve">Menyambut peserta didik </w:t>
      </w:r>
      <w:r>
        <w:rPr>
          <w:rFonts w:ascii="Gill Sans MT" w:hAnsi="Gill Sans MT"/>
        </w:rPr>
        <w:t>yang menjadi target sasaran kegiatan KKN MBKM Kelompok 7, dengan cara bersalaman dan menyapa peserta didik dengan menanyakan kabar, agar memberikan Kesan pertama yang baik bagi anak-anak</w:t>
      </w:r>
    </w:p>
    <w:p w:rsidR="00683F3D" w:rsidRDefault="00E95DDC">
      <w:pPr>
        <w:pStyle w:val="ListParagraph"/>
        <w:spacing w:after="0" w:line="360" w:lineRule="auto"/>
        <w:ind w:left="1080"/>
        <w:rPr>
          <w:rFonts w:ascii="Gill Sans MT" w:hAnsi="Gill Sans MT"/>
        </w:rPr>
      </w:pPr>
      <w:r>
        <w:rPr>
          <w:rFonts w:ascii="Gill Sans MT" w:hAnsi="Gill Sans MT"/>
        </w:rPr>
        <w:t>Manfaat dari penyambutan ini agar anak-anak merasa nyaman untuk terus</w:t>
      </w:r>
      <w:r>
        <w:rPr>
          <w:rFonts w:ascii="Gill Sans MT" w:hAnsi="Gill Sans MT"/>
        </w:rPr>
        <w:t xml:space="preserve"> datang di kegiatan mentorship yang di adakan oleh mahasiswa KKN MBKM Kelompok 7 PGMI.</w:t>
      </w:r>
    </w:p>
    <w:p w:rsidR="00683F3D" w:rsidRDefault="00E95DDC">
      <w:pPr>
        <w:pStyle w:val="ListParagraph"/>
        <w:numPr>
          <w:ilvl w:val="0"/>
          <w:numId w:val="16"/>
        </w:numPr>
        <w:spacing w:after="0" w:line="360" w:lineRule="auto"/>
        <w:rPr>
          <w:rFonts w:ascii="Gill Sans MT" w:hAnsi="Gill Sans MT"/>
        </w:rPr>
      </w:pPr>
      <w:r>
        <w:rPr>
          <w:rFonts w:ascii="Gill Sans MT" w:hAnsi="Gill Sans MT"/>
        </w:rPr>
        <w:t>Ice breaking, dimana mengajak semua peserta didik untuk bernyanyi bersama</w:t>
      </w:r>
    </w:p>
    <w:p w:rsidR="00683F3D" w:rsidRDefault="00E95DDC">
      <w:pPr>
        <w:pStyle w:val="ListParagraph"/>
        <w:numPr>
          <w:ilvl w:val="0"/>
          <w:numId w:val="16"/>
        </w:numPr>
        <w:spacing w:after="0" w:line="360" w:lineRule="auto"/>
        <w:rPr>
          <w:rFonts w:ascii="Gill Sans MT" w:hAnsi="Gill Sans MT"/>
        </w:rPr>
      </w:pPr>
      <w:r>
        <w:rPr>
          <w:rFonts w:ascii="Gill Sans MT" w:hAnsi="Gill Sans MT"/>
        </w:rPr>
        <w:t>Perkenalan peserta didik dengan mahasiswa KKN MBKM Kelompok 7 PGMI</w:t>
      </w:r>
    </w:p>
    <w:p w:rsidR="00683F3D" w:rsidRDefault="00E95DDC">
      <w:pPr>
        <w:pStyle w:val="ListParagraph"/>
        <w:numPr>
          <w:ilvl w:val="0"/>
          <w:numId w:val="16"/>
        </w:numPr>
        <w:spacing w:after="0" w:line="360" w:lineRule="auto"/>
        <w:rPr>
          <w:rFonts w:ascii="Gill Sans MT" w:hAnsi="Gill Sans MT"/>
        </w:rPr>
      </w:pPr>
      <w:r>
        <w:rPr>
          <w:rFonts w:ascii="Gill Sans MT" w:hAnsi="Gill Sans MT"/>
        </w:rPr>
        <w:t>Makan bersama, sambil bercer</w:t>
      </w:r>
      <w:r>
        <w:rPr>
          <w:rFonts w:ascii="Gill Sans MT" w:hAnsi="Gill Sans MT"/>
        </w:rPr>
        <w:t>ita, agar terjalin keakraban antara satu sama lain</w:t>
      </w:r>
    </w:p>
    <w:p w:rsidR="00683F3D" w:rsidRDefault="00E95DDC">
      <w:pPr>
        <w:pStyle w:val="ListParagraph"/>
        <w:numPr>
          <w:ilvl w:val="0"/>
          <w:numId w:val="16"/>
        </w:numPr>
        <w:spacing w:after="0" w:line="360" w:lineRule="auto"/>
        <w:rPr>
          <w:rFonts w:ascii="Gill Sans MT" w:hAnsi="Gill Sans MT"/>
        </w:rPr>
      </w:pPr>
      <w:r>
        <w:rPr>
          <w:rFonts w:ascii="Gill Sans MT" w:hAnsi="Gill Sans MT"/>
        </w:rPr>
        <w:t>Sholat dzuhur berjamaah, agar membentuk karakter spiritual peserta didik</w:t>
      </w:r>
    </w:p>
    <w:p w:rsidR="00683F3D" w:rsidRDefault="00E95DDC">
      <w:pPr>
        <w:pStyle w:val="ListParagraph"/>
        <w:spacing w:after="0" w:line="360" w:lineRule="auto"/>
        <w:rPr>
          <w:rFonts w:ascii="Gill Sans MT" w:hAnsi="Gill Sans MT"/>
        </w:rPr>
      </w:pPr>
      <w:r>
        <w:rPr>
          <w:rFonts w:ascii="Gill Sans MT" w:hAnsi="Gill Sans MT"/>
        </w:rPr>
        <w:lastRenderedPageBreak/>
        <w:t>Adapun dokumentasi dari kegiatan tersebut antara lain :</w:t>
      </w:r>
    </w:p>
    <w:p w:rsidR="00683F3D" w:rsidRDefault="00E95DDC">
      <w:pPr>
        <w:pStyle w:val="ListParagraph"/>
        <w:spacing w:after="0" w:line="360" w:lineRule="auto"/>
        <w:rPr>
          <w:rFonts w:ascii="Gill Sans MT" w:hAnsi="Gill Sans MT"/>
          <w:b/>
          <w:bCs/>
        </w:rPr>
      </w:pPr>
      <w:r>
        <w:rPr>
          <w:rFonts w:ascii="Gill Sans MT" w:hAnsi="Gill Sans MT"/>
          <w:noProof/>
          <w:lang w:val="id-ID" w:eastAsia="id-ID"/>
        </w:rPr>
        <w:drawing>
          <wp:inline distT="0" distB="0" distL="0" distR="0">
            <wp:extent cx="4021494" cy="2369975"/>
            <wp:effectExtent l="0" t="0" r="0" b="0"/>
            <wp:docPr id="102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2" cstate="print"/>
                    <a:srcRect t="13009"/>
                    <a:stretch/>
                  </pic:blipFill>
                  <pic:spPr>
                    <a:xfrm>
                      <a:off x="0" y="0"/>
                      <a:ext cx="4021494" cy="2369975"/>
                    </a:xfrm>
                    <a:prstGeom prst="rect">
                      <a:avLst/>
                    </a:prstGeom>
                    <a:ln>
                      <a:noFill/>
                    </a:ln>
                  </pic:spPr>
                </pic:pic>
              </a:graphicData>
            </a:graphic>
          </wp:inline>
        </w:drawing>
      </w:r>
    </w:p>
    <w:p w:rsidR="00683F3D" w:rsidRDefault="00683F3D">
      <w:pPr>
        <w:pStyle w:val="ListParagraph"/>
        <w:spacing w:after="0" w:line="360" w:lineRule="auto"/>
        <w:rPr>
          <w:rFonts w:ascii="Gill Sans MT" w:hAnsi="Gill Sans MT"/>
          <w:b/>
          <w:bCs/>
        </w:rPr>
      </w:pPr>
    </w:p>
    <w:p w:rsidR="00683F3D" w:rsidRDefault="00E95DDC">
      <w:pPr>
        <w:pStyle w:val="ListParagraph"/>
        <w:numPr>
          <w:ilvl w:val="0"/>
          <w:numId w:val="13"/>
        </w:numPr>
        <w:spacing w:after="0" w:line="360" w:lineRule="auto"/>
        <w:rPr>
          <w:rFonts w:ascii="Gill Sans MT" w:hAnsi="Gill Sans MT"/>
          <w:b/>
          <w:bCs/>
        </w:rPr>
      </w:pPr>
      <w:r>
        <w:rPr>
          <w:rFonts w:ascii="Gill Sans MT" w:hAnsi="Gill Sans MT"/>
          <w:b/>
          <w:bCs/>
        </w:rPr>
        <w:t>Kegiatan Mentorship Ke-2 ( 27 April 2025)</w:t>
      </w:r>
    </w:p>
    <w:p w:rsidR="00683F3D" w:rsidRDefault="00E95DDC">
      <w:pPr>
        <w:pStyle w:val="ListParagraph"/>
        <w:spacing w:line="360" w:lineRule="auto"/>
        <w:ind w:firstLine="720"/>
        <w:jc w:val="both"/>
        <w:rPr>
          <w:rFonts w:ascii="Gill Sans MT" w:hAnsi="Gill Sans MT"/>
        </w:rPr>
      </w:pPr>
      <w:r>
        <w:rPr>
          <w:rFonts w:ascii="Gill Sans MT" w:hAnsi="Gill Sans MT"/>
        </w:rPr>
        <w:t>Pada kegiatan ini keompok 7 PGM</w:t>
      </w:r>
      <w:r>
        <w:rPr>
          <w:rFonts w:ascii="Gill Sans MT" w:hAnsi="Gill Sans MT"/>
        </w:rPr>
        <w:t xml:space="preserve">I KKN MBKM menempatkan peserta didik kelas satu sampai dengan kelas tiga yang berada di lingkungan Perumahan Villa Indah Pesona, Rt 40, Kelurahan Suka Rami, Bengkulu,sebagai sasaran. Pendampingan Pendidikan, Mahasiswa memberikan bimbingan belajar atau les </w:t>
      </w:r>
      <w:r>
        <w:rPr>
          <w:rFonts w:ascii="Gill Sans MT" w:hAnsi="Gill Sans MT"/>
        </w:rPr>
        <w:t>tambahan kepada siswa sekolah dasar di desa.</w:t>
      </w:r>
    </w:p>
    <w:p w:rsidR="00683F3D" w:rsidRDefault="00E95DDC">
      <w:pPr>
        <w:pStyle w:val="ListParagraph"/>
        <w:spacing w:line="360" w:lineRule="auto"/>
        <w:ind w:firstLine="720"/>
        <w:jc w:val="both"/>
        <w:rPr>
          <w:rFonts w:ascii="Gill Sans MT" w:hAnsi="Gill Sans MT"/>
        </w:rPr>
      </w:pPr>
      <w:r>
        <w:rPr>
          <w:rFonts w:ascii="Gill Sans MT" w:hAnsi="Gill Sans MT"/>
        </w:rPr>
        <w:t>Pada mentorship pertama mahasiswa KKN MBKM kelompok 7 PGMI mengajarkan materi penjumlahan kepada peserta didik dengan menggunakan berbagai metode yang dapat dipahami oleh peserta didik.</w:t>
      </w:r>
    </w:p>
    <w:p w:rsidR="00683F3D" w:rsidRDefault="00E95DDC">
      <w:pPr>
        <w:pStyle w:val="ListParagraph"/>
        <w:spacing w:line="360" w:lineRule="auto"/>
        <w:ind w:firstLine="720"/>
        <w:jc w:val="both"/>
        <w:rPr>
          <w:rFonts w:ascii="Gill Sans MT" w:hAnsi="Gill Sans MT"/>
        </w:rPr>
      </w:pPr>
      <w:r>
        <w:rPr>
          <w:rFonts w:ascii="Gill Sans MT" w:hAnsi="Gill Sans MT"/>
        </w:rPr>
        <w:t>Adapun rangkaian</w:t>
      </w:r>
      <w:r>
        <w:rPr>
          <w:rFonts w:ascii="Gill Sans MT" w:hAnsi="Gill Sans MT"/>
        </w:rPr>
        <w:t xml:space="preserve"> acaranya adalah ;</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Ice Breaking sebelum memulai pembelajaran</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Penjelasan materi penjumlahan yang disampaikan oleh mahasiswa KKN MBKM Kelompok 7, dan setiap anak dipantau oleh satu orang mahasiswa untuk pemahaman materi pembelajaran.</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Makan bersama, sambil be</w:t>
      </w:r>
      <w:r>
        <w:rPr>
          <w:rFonts w:ascii="Gill Sans MT" w:hAnsi="Gill Sans MT"/>
        </w:rPr>
        <w:t xml:space="preserve">rcerita, agar terjalin keakraban antara satu sama lain </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Sholat dzuhur berjamaah, agar membentuk karakter spiritual peserta didik.</w:t>
      </w:r>
    </w:p>
    <w:p w:rsidR="00683F3D" w:rsidRDefault="00E95DDC">
      <w:pPr>
        <w:pStyle w:val="ListParagraph"/>
        <w:spacing w:after="0" w:line="360" w:lineRule="auto"/>
        <w:rPr>
          <w:rFonts w:ascii="Gill Sans MT" w:hAnsi="Gill Sans MT"/>
        </w:rPr>
      </w:pPr>
      <w:r>
        <w:rPr>
          <w:rFonts w:ascii="Gill Sans MT" w:hAnsi="Gill Sans MT"/>
        </w:rPr>
        <w:lastRenderedPageBreak/>
        <w:t>Adapun dokumentasi dari kegiatan tersebut antara lain :</w:t>
      </w:r>
    </w:p>
    <w:p w:rsidR="00683F3D" w:rsidRDefault="00E95DDC">
      <w:pPr>
        <w:pStyle w:val="ListParagraph"/>
        <w:spacing w:after="0" w:line="360" w:lineRule="auto"/>
        <w:rPr>
          <w:rFonts w:ascii="Gill Sans MT" w:hAnsi="Gill Sans MT"/>
        </w:rPr>
      </w:pPr>
      <w:r>
        <w:rPr>
          <w:rFonts w:ascii="Gill Sans MT" w:hAnsi="Gill Sans MT"/>
          <w:noProof/>
          <w:lang w:val="id-ID" w:eastAsia="id-ID"/>
        </w:rPr>
        <w:drawing>
          <wp:inline distT="0" distB="0" distL="0" distR="0">
            <wp:extent cx="3928712" cy="2336800"/>
            <wp:effectExtent l="0" t="0" r="0" b="6350"/>
            <wp:docPr id="1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13" cstate="print"/>
                    <a:srcRect t="9706" b="6299"/>
                    <a:stretch/>
                  </pic:blipFill>
                  <pic:spPr>
                    <a:xfrm>
                      <a:off x="0" y="0"/>
                      <a:ext cx="3928712" cy="2336800"/>
                    </a:xfrm>
                    <a:prstGeom prst="rect">
                      <a:avLst/>
                    </a:prstGeom>
                    <a:ln>
                      <a:noFill/>
                    </a:ln>
                  </pic:spPr>
                </pic:pic>
              </a:graphicData>
            </a:graphic>
          </wp:inline>
        </w:drawing>
      </w:r>
    </w:p>
    <w:p w:rsidR="00683F3D" w:rsidRDefault="00683F3D">
      <w:pPr>
        <w:pStyle w:val="ListParagraph"/>
        <w:spacing w:after="0" w:line="360" w:lineRule="auto"/>
        <w:rPr>
          <w:rFonts w:ascii="Gill Sans MT" w:hAnsi="Gill Sans MT"/>
        </w:rPr>
      </w:pPr>
    </w:p>
    <w:p w:rsidR="00683F3D" w:rsidRDefault="00E95DDC">
      <w:pPr>
        <w:pStyle w:val="ListParagraph"/>
        <w:numPr>
          <w:ilvl w:val="0"/>
          <w:numId w:val="13"/>
        </w:numPr>
        <w:spacing w:after="0" w:line="360" w:lineRule="auto"/>
        <w:rPr>
          <w:rFonts w:ascii="Gill Sans MT" w:hAnsi="Gill Sans MT"/>
          <w:b/>
          <w:bCs/>
        </w:rPr>
      </w:pPr>
      <w:r>
        <w:rPr>
          <w:rFonts w:ascii="Gill Sans MT" w:hAnsi="Gill Sans MT"/>
          <w:b/>
          <w:bCs/>
        </w:rPr>
        <w:t>Kegiatan Mentorship Ke-3 (04 Mei 2025)</w:t>
      </w:r>
    </w:p>
    <w:p w:rsidR="00683F3D" w:rsidRDefault="00E95DDC">
      <w:pPr>
        <w:pStyle w:val="ListParagraph"/>
        <w:spacing w:line="360" w:lineRule="auto"/>
        <w:ind w:firstLine="720"/>
        <w:jc w:val="both"/>
        <w:rPr>
          <w:rFonts w:ascii="Gill Sans MT" w:hAnsi="Gill Sans MT"/>
        </w:rPr>
      </w:pPr>
      <w:r>
        <w:rPr>
          <w:rFonts w:ascii="Gill Sans MT" w:hAnsi="Gill Sans MT"/>
        </w:rPr>
        <w:t>Pada kegiatan ini keompok 7 PGMI KKN MBKM menempatkan peserta didik kelas satu sampai dengan kelas tiga yang berada di lingkungan Perumahan Villa Indah Pesona, Rt 40, Kelurahan Suka Rami, Bengkulu,sebagai sasaran. Pendampingan Pendidikan, Mahasiswa memberi</w:t>
      </w:r>
      <w:r>
        <w:rPr>
          <w:rFonts w:ascii="Gill Sans MT" w:hAnsi="Gill Sans MT"/>
        </w:rPr>
        <w:t>kan bimbingan belajar atau les tambahan kepada siswa sekolah dasar di desa.</w:t>
      </w:r>
    </w:p>
    <w:p w:rsidR="00683F3D" w:rsidRDefault="00E95DDC">
      <w:pPr>
        <w:pStyle w:val="ListParagraph"/>
        <w:spacing w:line="360" w:lineRule="auto"/>
        <w:ind w:firstLine="720"/>
        <w:jc w:val="both"/>
        <w:rPr>
          <w:rFonts w:ascii="Gill Sans MT" w:hAnsi="Gill Sans MT"/>
        </w:rPr>
      </w:pPr>
      <w:r>
        <w:rPr>
          <w:rFonts w:ascii="Gill Sans MT" w:hAnsi="Gill Sans MT"/>
        </w:rPr>
        <w:t>Pada mentorship pertama mahasiswa KKN MBKM kelompok 7 PGMI mengajarkan materi penjumlahan kepada peserta didik dengan menggunakan berbagai metode yang dapat dipahami oleh peserta d</w:t>
      </w:r>
      <w:r>
        <w:rPr>
          <w:rFonts w:ascii="Gill Sans MT" w:hAnsi="Gill Sans MT"/>
        </w:rPr>
        <w:t>idik.</w:t>
      </w:r>
    </w:p>
    <w:p w:rsidR="00683F3D" w:rsidRDefault="00E95DDC">
      <w:pPr>
        <w:pStyle w:val="ListParagraph"/>
        <w:spacing w:line="360" w:lineRule="auto"/>
        <w:ind w:firstLine="720"/>
        <w:jc w:val="both"/>
        <w:rPr>
          <w:rFonts w:ascii="Gill Sans MT" w:hAnsi="Gill Sans MT"/>
        </w:rPr>
      </w:pPr>
      <w:r>
        <w:rPr>
          <w:rFonts w:ascii="Gill Sans MT" w:hAnsi="Gill Sans MT"/>
        </w:rPr>
        <w:t>Adapun rangkaian acaranya adalah ;</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Ice Breaking sebelum memulai pembelajaran</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Penjelasan materi pengurangan yang disampaikan oleh mahasiswa KKN MBKM Kelompok 7, dan setiap anak dipantau oleh satu orang mahasiswa untuk pemahaman materi pembelajaran.</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Ma</w:t>
      </w:r>
      <w:r>
        <w:rPr>
          <w:rFonts w:ascii="Gill Sans MT" w:hAnsi="Gill Sans MT"/>
        </w:rPr>
        <w:t xml:space="preserve">kan bersama, sambil bercerita, agar terjalin keakraban antara satu sama lain. </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Sholat dzuhur berjamaah, agar membentuk karakter spiritual peserta didik.</w:t>
      </w:r>
    </w:p>
    <w:p w:rsidR="00683F3D" w:rsidRDefault="00E95DDC">
      <w:pPr>
        <w:pStyle w:val="ListParagraph"/>
        <w:spacing w:after="0" w:line="360" w:lineRule="auto"/>
        <w:rPr>
          <w:rFonts w:ascii="Gill Sans MT" w:hAnsi="Gill Sans MT"/>
        </w:rPr>
      </w:pPr>
      <w:r>
        <w:rPr>
          <w:rFonts w:ascii="Gill Sans MT" w:hAnsi="Gill Sans MT"/>
        </w:rPr>
        <w:lastRenderedPageBreak/>
        <w:t>Adapun dokumentasi dari kegiatan tersebut antara lain :</w:t>
      </w:r>
    </w:p>
    <w:p w:rsidR="00683F3D" w:rsidRDefault="00E95DDC">
      <w:pPr>
        <w:pStyle w:val="ListParagraph"/>
        <w:spacing w:after="0" w:line="360" w:lineRule="auto"/>
        <w:rPr>
          <w:rFonts w:ascii="Gill Sans MT" w:hAnsi="Gill Sans MT"/>
        </w:rPr>
      </w:pPr>
      <w:r>
        <w:rPr>
          <w:rFonts w:ascii="Gill Sans MT" w:hAnsi="Gill Sans MT"/>
          <w:noProof/>
          <w:lang w:val="id-ID" w:eastAsia="id-ID"/>
        </w:rPr>
        <w:drawing>
          <wp:inline distT="0" distB="0" distL="0" distR="0">
            <wp:extent cx="3946849" cy="2230016"/>
            <wp:effectExtent l="0" t="0" r="0" b="0"/>
            <wp:docPr id="1031" name="Picture 2" descr="C:\Users\USER\AppData\Local\Packages\5319275A.WhatsAppDesktop_cv1g1gvanyjgm\TempState\C9F0F895FB98AB9159F51FD0297E236D\WhatsApp Image 2025-06-03 at 09.22.59_dadd87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4" cstate="print"/>
                    <a:srcRect/>
                    <a:stretch/>
                  </pic:blipFill>
                  <pic:spPr>
                    <a:xfrm>
                      <a:off x="0" y="0"/>
                      <a:ext cx="3946849" cy="2230016"/>
                    </a:xfrm>
                    <a:prstGeom prst="rect">
                      <a:avLst/>
                    </a:prstGeom>
                    <a:ln>
                      <a:noFill/>
                    </a:ln>
                  </pic:spPr>
                </pic:pic>
              </a:graphicData>
            </a:graphic>
          </wp:inline>
        </w:drawing>
      </w:r>
    </w:p>
    <w:p w:rsidR="00683F3D" w:rsidRDefault="00683F3D">
      <w:pPr>
        <w:pStyle w:val="ListParagraph"/>
        <w:spacing w:after="0" w:line="360" w:lineRule="auto"/>
        <w:rPr>
          <w:rFonts w:ascii="Gill Sans MT" w:hAnsi="Gill Sans MT"/>
        </w:rPr>
      </w:pPr>
    </w:p>
    <w:p w:rsidR="00683F3D" w:rsidRDefault="00E95DDC">
      <w:pPr>
        <w:pStyle w:val="ListParagraph"/>
        <w:numPr>
          <w:ilvl w:val="0"/>
          <w:numId w:val="13"/>
        </w:numPr>
        <w:spacing w:after="0" w:line="360" w:lineRule="auto"/>
        <w:rPr>
          <w:rFonts w:ascii="Gill Sans MT" w:hAnsi="Gill Sans MT"/>
          <w:b/>
          <w:bCs/>
        </w:rPr>
      </w:pPr>
      <w:r>
        <w:rPr>
          <w:rFonts w:ascii="Gill Sans MT" w:hAnsi="Gill Sans MT"/>
          <w:b/>
          <w:bCs/>
        </w:rPr>
        <w:t>Kegiatan Mentorship Ke-4 (11 Mei 2025)</w:t>
      </w:r>
    </w:p>
    <w:p w:rsidR="00683F3D" w:rsidRDefault="00E95DDC">
      <w:pPr>
        <w:pStyle w:val="ListParagraph"/>
        <w:spacing w:line="360" w:lineRule="auto"/>
        <w:ind w:firstLine="720"/>
        <w:jc w:val="both"/>
        <w:rPr>
          <w:rFonts w:ascii="Gill Sans MT" w:hAnsi="Gill Sans MT"/>
        </w:rPr>
      </w:pPr>
      <w:r>
        <w:rPr>
          <w:rFonts w:ascii="Gill Sans MT" w:hAnsi="Gill Sans MT"/>
        </w:rPr>
        <w:t xml:space="preserve">Pada </w:t>
      </w:r>
      <w:r>
        <w:rPr>
          <w:rFonts w:ascii="Gill Sans MT" w:hAnsi="Gill Sans MT"/>
        </w:rPr>
        <w:t>kegiatan ini keompok 7 PGMI KKN MBKM menempatkan peserta didik kelas satu sampai dengan kelas tiga yang berada di lingkungan Perumahan Villa Indah Pesona, Rt 40, Kelurahan Suka Rami, Bengkulu,sebagai sasaran. Pendampingan Pendidikan, Mahasiswa memberikan b</w:t>
      </w:r>
      <w:r>
        <w:rPr>
          <w:rFonts w:ascii="Gill Sans MT" w:hAnsi="Gill Sans MT"/>
        </w:rPr>
        <w:t>imbingan belajar atau les tambahan kepada siswa sekolah dasar di desa.</w:t>
      </w:r>
    </w:p>
    <w:p w:rsidR="00683F3D" w:rsidRDefault="00E95DDC">
      <w:pPr>
        <w:pStyle w:val="ListParagraph"/>
        <w:spacing w:line="360" w:lineRule="auto"/>
        <w:ind w:firstLine="720"/>
        <w:jc w:val="both"/>
        <w:rPr>
          <w:rFonts w:ascii="Gill Sans MT" w:hAnsi="Gill Sans MT"/>
        </w:rPr>
      </w:pPr>
      <w:r>
        <w:rPr>
          <w:rFonts w:ascii="Gill Sans MT" w:hAnsi="Gill Sans MT"/>
        </w:rPr>
        <w:t>Pada mentorship pertama mahasiswa KKN MBKM kelompok 7 PGMI mengajarkan materi penjumlahan kepada peserta didik dengan menggunakan berbagai metode yang dapat dipahami oleh peserta didik.</w:t>
      </w:r>
    </w:p>
    <w:p w:rsidR="00683F3D" w:rsidRDefault="00E95DDC">
      <w:pPr>
        <w:pStyle w:val="ListParagraph"/>
        <w:spacing w:line="360" w:lineRule="auto"/>
        <w:ind w:firstLine="720"/>
        <w:jc w:val="both"/>
        <w:rPr>
          <w:rFonts w:ascii="Gill Sans MT" w:hAnsi="Gill Sans MT"/>
        </w:rPr>
      </w:pPr>
      <w:r>
        <w:rPr>
          <w:rFonts w:ascii="Gill Sans MT" w:hAnsi="Gill Sans MT"/>
        </w:rPr>
        <w:t>Adapun rangkaian acaranya adalah ;</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Ice Breaking sebelum memulai pembelajaran</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Penjelasan materi perkalian yang disampaikan oleh mahasiswa KKN MBKM Kelompok 7, dan setiap anak dipantau oleh satu orang mahasiswa untuk pemahaman materi pembelajaran.</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Makan ber</w:t>
      </w:r>
      <w:r>
        <w:rPr>
          <w:rFonts w:ascii="Gill Sans MT" w:hAnsi="Gill Sans MT"/>
        </w:rPr>
        <w:t xml:space="preserve">sama, sambil bercerita, agar terjalin keakraban antara satu sama lain. </w:t>
      </w:r>
    </w:p>
    <w:p w:rsidR="00683F3D" w:rsidRDefault="00E95DDC">
      <w:pPr>
        <w:pStyle w:val="ListParagraph"/>
        <w:numPr>
          <w:ilvl w:val="0"/>
          <w:numId w:val="18"/>
        </w:numPr>
        <w:spacing w:line="360" w:lineRule="auto"/>
        <w:ind w:left="1134" w:hanging="425"/>
        <w:jc w:val="both"/>
        <w:rPr>
          <w:rFonts w:ascii="Gill Sans MT" w:hAnsi="Gill Sans MT"/>
        </w:rPr>
      </w:pPr>
      <w:r>
        <w:rPr>
          <w:rFonts w:ascii="Gill Sans MT" w:hAnsi="Gill Sans MT"/>
        </w:rPr>
        <w:t>Sholat dzuhur berjamaah, agar membentuk karakter spiritual peserta didik.</w:t>
      </w:r>
    </w:p>
    <w:p w:rsidR="00683F3D" w:rsidRDefault="00683F3D">
      <w:pPr>
        <w:pStyle w:val="ListParagraph"/>
        <w:spacing w:after="0" w:line="360" w:lineRule="auto"/>
        <w:rPr>
          <w:rFonts w:ascii="Gill Sans MT" w:hAnsi="Gill Sans MT"/>
          <w:b/>
          <w:bCs/>
        </w:rPr>
      </w:pPr>
    </w:p>
    <w:p w:rsidR="00683F3D" w:rsidRDefault="00E95DDC">
      <w:pPr>
        <w:pStyle w:val="ListParagraph"/>
        <w:spacing w:after="0" w:line="360" w:lineRule="auto"/>
        <w:rPr>
          <w:rFonts w:ascii="Gill Sans MT" w:hAnsi="Gill Sans MT"/>
        </w:rPr>
      </w:pPr>
      <w:r>
        <w:rPr>
          <w:rFonts w:ascii="Gill Sans MT" w:hAnsi="Gill Sans MT"/>
        </w:rPr>
        <w:lastRenderedPageBreak/>
        <w:t>Adapun dokumentasi dari kegiatan tersebut antara lain :</w:t>
      </w:r>
    </w:p>
    <w:p w:rsidR="00683F3D" w:rsidRDefault="00E95DDC">
      <w:pPr>
        <w:pStyle w:val="ListParagraph"/>
        <w:spacing w:after="0" w:line="360" w:lineRule="auto"/>
        <w:rPr>
          <w:rFonts w:ascii="Gill Sans MT" w:hAnsi="Gill Sans MT"/>
        </w:rPr>
      </w:pPr>
      <w:r>
        <w:rPr>
          <w:rFonts w:ascii="Gill Sans MT" w:hAnsi="Gill Sans MT"/>
          <w:noProof/>
          <w:lang w:val="id-ID" w:eastAsia="id-ID"/>
        </w:rPr>
        <w:drawing>
          <wp:inline distT="0" distB="0" distL="0" distR="0">
            <wp:extent cx="3741576" cy="2425960"/>
            <wp:effectExtent l="0" t="0" r="0" b="0"/>
            <wp:docPr id="1032" name="Picture 1" descr="C:\Users\USER\AppData\Local\Packages\5319275A.WhatsAppDesktop_cv1g1gvanyjgm\TempState\8F14E45FCEEA167A5A36DEDD4BEA2543\WhatsApp Image 2025-06-03 at 09.22.12_bda3db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5" cstate="print"/>
                    <a:srcRect/>
                    <a:stretch/>
                  </pic:blipFill>
                  <pic:spPr>
                    <a:xfrm>
                      <a:off x="0" y="0"/>
                      <a:ext cx="3741576" cy="2425960"/>
                    </a:xfrm>
                    <a:prstGeom prst="rect">
                      <a:avLst/>
                    </a:prstGeom>
                    <a:ln>
                      <a:noFill/>
                    </a:ln>
                  </pic:spPr>
                </pic:pic>
              </a:graphicData>
            </a:graphic>
          </wp:inline>
        </w:drawing>
      </w:r>
    </w:p>
    <w:p w:rsidR="00683F3D" w:rsidRDefault="00E95DDC">
      <w:pPr>
        <w:pStyle w:val="ListParagraph"/>
        <w:numPr>
          <w:ilvl w:val="0"/>
          <w:numId w:val="13"/>
        </w:numPr>
        <w:spacing w:after="0" w:line="360" w:lineRule="auto"/>
        <w:rPr>
          <w:rFonts w:ascii="Gill Sans MT" w:hAnsi="Gill Sans MT"/>
          <w:b/>
          <w:bCs/>
        </w:rPr>
      </w:pPr>
      <w:r>
        <w:rPr>
          <w:rFonts w:ascii="Gill Sans MT" w:hAnsi="Gill Sans MT"/>
          <w:b/>
          <w:bCs/>
        </w:rPr>
        <w:t>Kegiatan Mentorship Ke-5 (18 Mei 2025)</w:t>
      </w:r>
    </w:p>
    <w:p w:rsidR="00683F3D" w:rsidRDefault="00E95DDC">
      <w:pPr>
        <w:pStyle w:val="ListParagraph"/>
        <w:spacing w:after="0" w:line="360" w:lineRule="auto"/>
        <w:ind w:firstLine="720"/>
        <w:jc w:val="both"/>
        <w:rPr>
          <w:rFonts w:ascii="Gill Sans MT" w:hAnsi="Gill Sans MT"/>
        </w:rPr>
      </w:pPr>
      <w:r>
        <w:rPr>
          <w:rFonts w:ascii="Gill Sans MT" w:hAnsi="Gill Sans MT"/>
        </w:rPr>
        <w:t xml:space="preserve">Penarikan </w:t>
      </w:r>
      <w:r>
        <w:rPr>
          <w:rFonts w:ascii="Gill Sans MT" w:hAnsi="Gill Sans MT"/>
        </w:rPr>
        <w:t>mahasiswa Kuliah Kerja Nyata (KKN) kepada masyarakat desa merupakan proses akhir dalam kegiatan selama pelaksanaan KKN. Acara ini biasanya dilakukan di balai desa atau tempat pertemuan resmi desa dan dihadiri oleh kepala desa, perangkat desa, tokoh masyara</w:t>
      </w:r>
      <w:r>
        <w:rPr>
          <w:rFonts w:ascii="Gill Sans MT" w:hAnsi="Gill Sans MT"/>
        </w:rPr>
        <w:t>kat, tokoh agama, serta Dosen Pembimbing Lapangan.</w:t>
      </w:r>
    </w:p>
    <w:p w:rsidR="00683F3D" w:rsidRDefault="00E95DDC">
      <w:pPr>
        <w:pStyle w:val="ListParagraph"/>
        <w:spacing w:after="0" w:line="360" w:lineRule="auto"/>
        <w:ind w:firstLine="720"/>
        <w:jc w:val="both"/>
        <w:rPr>
          <w:rFonts w:ascii="Gill Sans MT" w:hAnsi="Gill Sans MT"/>
        </w:rPr>
      </w:pPr>
      <w:r>
        <w:rPr>
          <w:rFonts w:ascii="Gill Sans MT" w:hAnsi="Gill Sans MT"/>
        </w:rPr>
        <w:t>Kegiatan ini bertepatan pada tanggal 18 Mei 2025.  Acara tersebut memiliki beberapa rangkaian acara diantaranya :</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rPr>
        <w:t>Pembukaan</w:t>
      </w:r>
    </w:p>
    <w:p w:rsidR="00683F3D" w:rsidRDefault="00E95DDC">
      <w:pPr>
        <w:pStyle w:val="ListParagraph"/>
        <w:spacing w:after="0" w:line="360" w:lineRule="auto"/>
        <w:ind w:left="1080"/>
        <w:jc w:val="both"/>
        <w:rPr>
          <w:rFonts w:ascii="Gill Sans MT" w:hAnsi="Gill Sans MT"/>
        </w:rPr>
      </w:pPr>
      <w:r>
        <w:rPr>
          <w:rFonts w:ascii="Gill Sans MT" w:hAnsi="Gill Sans MT"/>
        </w:rPr>
        <w:t xml:space="preserve">Pembukaan acara penarikan mahasiswa KKN MBKM PGMI Kelompok 7 dibuka oleh MC. </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rPr>
        <w:t>Sam</w:t>
      </w:r>
      <w:r>
        <w:rPr>
          <w:rFonts w:ascii="Gill Sans MT" w:hAnsi="Gill Sans MT"/>
        </w:rPr>
        <w:t>butan Ketua Kelompok</w:t>
      </w:r>
    </w:p>
    <w:p w:rsidR="00683F3D" w:rsidRDefault="00E95DDC">
      <w:pPr>
        <w:pStyle w:val="ListParagraph"/>
        <w:spacing w:after="0" w:line="360" w:lineRule="auto"/>
        <w:ind w:left="1080"/>
        <w:jc w:val="both"/>
        <w:rPr>
          <w:rFonts w:ascii="Gill Sans MT" w:hAnsi="Gill Sans MT"/>
        </w:rPr>
      </w:pPr>
      <w:r>
        <w:rPr>
          <w:rFonts w:ascii="Gill Sans MT" w:hAnsi="Gill Sans MT"/>
        </w:rPr>
        <w:t>Sambutan Ketua Kelompok Yang menyampaikan ucapan terimakasih yang sebesar-besarnya atas kesediaannya dalam menerima Kelompok KKN MBKM untuk melakukan KKN di di lingkungan Perumahan Villa Indah Pesona, Rt 40, Kelurahan Suka Rami, Bengku</w:t>
      </w:r>
      <w:r>
        <w:rPr>
          <w:rFonts w:ascii="Gill Sans MT" w:hAnsi="Gill Sans MT"/>
        </w:rPr>
        <w:t>lu.</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rPr>
        <w:t>Sambutan Ketua RT</w:t>
      </w:r>
    </w:p>
    <w:p w:rsidR="00683F3D" w:rsidRDefault="00E95DDC">
      <w:pPr>
        <w:pStyle w:val="ListParagraph"/>
        <w:spacing w:after="0" w:line="360" w:lineRule="auto"/>
        <w:ind w:left="1080"/>
        <w:rPr>
          <w:rFonts w:ascii="Gill Sans MT" w:hAnsi="Gill Sans MT"/>
          <w:bCs/>
        </w:rPr>
      </w:pPr>
      <w:r>
        <w:rPr>
          <w:rFonts w:ascii="Gill Sans MT" w:hAnsi="Gill Sans MT"/>
          <w:bCs/>
        </w:rPr>
        <w:t>Sambutan Ketua RT menyampaikan apresiasi dan harapan atas kehadiran mahasiswa KKN di wilayahnya.</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rPr>
        <w:lastRenderedPageBreak/>
        <w:t xml:space="preserve">Sambutan </w:t>
      </w:r>
      <w:r>
        <w:rPr>
          <w:rFonts w:ascii="Gill Sans MT" w:hAnsi="Gill Sans MT"/>
          <w:bCs/>
        </w:rPr>
        <w:t>Sambutan Dosen Pembimbing Lapangan</w:t>
      </w:r>
    </w:p>
    <w:p w:rsidR="00683F3D" w:rsidRDefault="00E95DDC">
      <w:pPr>
        <w:pStyle w:val="ListParagraph"/>
        <w:spacing w:after="0" w:line="360" w:lineRule="auto"/>
        <w:ind w:left="1080"/>
        <w:rPr>
          <w:rFonts w:ascii="Gill Sans MT" w:hAnsi="Gill Sans MT"/>
        </w:rPr>
      </w:pPr>
      <w:r>
        <w:rPr>
          <w:rFonts w:ascii="Gill Sans MT" w:hAnsi="Gill Sans MT"/>
        </w:rPr>
        <w:t>yang menyampaikan apresiasi atas kerja sama dan partisipasi mahasiswa KKN dalam kegiatan KKN.</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bCs/>
        </w:rPr>
        <w:t>Penarikan  Mahasiswa KKN</w:t>
      </w:r>
    </w:p>
    <w:p w:rsidR="00683F3D" w:rsidRDefault="00E95DDC">
      <w:pPr>
        <w:pStyle w:val="ListParagraph"/>
        <w:spacing w:after="0" w:line="360" w:lineRule="auto"/>
        <w:ind w:left="1080"/>
        <w:jc w:val="both"/>
        <w:rPr>
          <w:rFonts w:ascii="Gill Sans MT" w:hAnsi="Gill Sans MT"/>
        </w:rPr>
      </w:pPr>
      <w:r>
        <w:rPr>
          <w:rFonts w:ascii="Gill Sans MT" w:hAnsi="Gill Sans MT"/>
          <w:bCs/>
        </w:rPr>
        <w:t>Penarikan KKN MBKM PGMI Kelompok 7 ini dialihkan oleh Dosen Pembimbing Lapangan.</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bCs/>
        </w:rPr>
        <w:t>Penyerahan Cendramata</w:t>
      </w:r>
    </w:p>
    <w:p w:rsidR="00683F3D" w:rsidRDefault="00E95DDC">
      <w:pPr>
        <w:pStyle w:val="ListParagraph"/>
        <w:spacing w:after="0" w:line="360" w:lineRule="auto"/>
        <w:ind w:left="1080"/>
        <w:rPr>
          <w:rFonts w:ascii="Gill Sans MT" w:hAnsi="Gill Sans MT"/>
          <w:bCs/>
        </w:rPr>
      </w:pPr>
      <w:r>
        <w:rPr>
          <w:rFonts w:ascii="Gill Sans MT" w:hAnsi="Gill Sans MT"/>
          <w:bCs/>
        </w:rPr>
        <w:t>Penyerahan cedramata kepada Ketua RT atas partisipasi dan kontribusi dalam kegiatan KKN.</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bCs/>
        </w:rPr>
        <w:t>Foto Bersama</w:t>
      </w:r>
    </w:p>
    <w:p w:rsidR="00683F3D" w:rsidRDefault="00E95DDC">
      <w:pPr>
        <w:pStyle w:val="ListParagraph"/>
        <w:spacing w:after="0" w:line="360" w:lineRule="auto"/>
        <w:ind w:left="1080"/>
        <w:jc w:val="both"/>
        <w:rPr>
          <w:rFonts w:ascii="Gill Sans MT" w:hAnsi="Gill Sans MT"/>
        </w:rPr>
      </w:pPr>
      <w:r>
        <w:rPr>
          <w:rFonts w:ascii="Gill Sans MT" w:hAnsi="Gill Sans MT"/>
          <w:bCs/>
        </w:rPr>
        <w:t>Foto bersama antara mahas</w:t>
      </w:r>
      <w:r>
        <w:rPr>
          <w:rFonts w:ascii="Gill Sans MT" w:hAnsi="Gill Sans MT"/>
          <w:bCs/>
        </w:rPr>
        <w:t xml:space="preserve">iswa KKN, Ketua RT beserta jajarannya, dan Dosen Pembimbing Lapangan, serta anak-anak </w:t>
      </w:r>
      <w:r>
        <w:rPr>
          <w:rFonts w:ascii="Gill Sans MT" w:hAnsi="Gill Sans MT"/>
        </w:rPr>
        <w:t>lingkungan Perumahan Villa Indah Pesona, Rt 40, Kelurahan Suka Rami, Bengkulu.</w:t>
      </w:r>
      <w:r>
        <w:rPr>
          <w:rFonts w:ascii="Gill Sans MT" w:hAnsi="Gill Sans MT"/>
          <w:bCs/>
        </w:rPr>
        <w:t xml:space="preserve"> sebagai bentuk kenang-kenangan</w:t>
      </w:r>
    </w:p>
    <w:p w:rsidR="00683F3D" w:rsidRDefault="00E95DDC">
      <w:pPr>
        <w:pStyle w:val="ListParagraph"/>
        <w:numPr>
          <w:ilvl w:val="0"/>
          <w:numId w:val="20"/>
        </w:numPr>
        <w:spacing w:after="0" w:line="360" w:lineRule="auto"/>
        <w:jc w:val="both"/>
        <w:rPr>
          <w:rFonts w:ascii="Gill Sans MT" w:hAnsi="Gill Sans MT"/>
        </w:rPr>
      </w:pPr>
      <w:r>
        <w:rPr>
          <w:rFonts w:ascii="Gill Sans MT" w:hAnsi="Gill Sans MT"/>
          <w:bCs/>
        </w:rPr>
        <w:t>Penutupan</w:t>
      </w:r>
    </w:p>
    <w:p w:rsidR="00683F3D" w:rsidRDefault="00E95DDC">
      <w:pPr>
        <w:pStyle w:val="ListParagraph"/>
        <w:spacing w:after="0" w:line="360" w:lineRule="auto"/>
        <w:ind w:left="1080"/>
        <w:jc w:val="both"/>
        <w:rPr>
          <w:rFonts w:ascii="Gill Sans MT" w:hAnsi="Gill Sans MT"/>
        </w:rPr>
      </w:pPr>
      <w:r>
        <w:rPr>
          <w:rFonts w:ascii="Gill Sans MT" w:hAnsi="Gill Sans MT"/>
          <w:bCs/>
        </w:rPr>
        <w:t>Dengan berakhirnya rancangan kegiatan dari awal hi</w:t>
      </w:r>
      <w:r>
        <w:rPr>
          <w:rFonts w:ascii="Gill Sans MT" w:hAnsi="Gill Sans MT"/>
          <w:bCs/>
        </w:rPr>
        <w:t>ngga akhir, kemudian ditutup dengan do’a bersama.</w:t>
      </w:r>
    </w:p>
    <w:p w:rsidR="00683F3D" w:rsidRDefault="00683F3D">
      <w:pPr>
        <w:pStyle w:val="ListParagraph"/>
        <w:spacing w:after="0" w:line="360" w:lineRule="auto"/>
        <w:rPr>
          <w:rFonts w:ascii="Gill Sans MT" w:hAnsi="Gill Sans MT"/>
          <w:b/>
          <w:bCs/>
        </w:rPr>
      </w:pPr>
    </w:p>
    <w:p w:rsidR="00683F3D" w:rsidRDefault="00E95DDC">
      <w:pPr>
        <w:pStyle w:val="ListParagraph"/>
        <w:spacing w:after="0" w:line="360" w:lineRule="auto"/>
        <w:rPr>
          <w:rFonts w:ascii="Gill Sans MT" w:hAnsi="Gill Sans MT"/>
        </w:rPr>
      </w:pPr>
      <w:r>
        <w:rPr>
          <w:rFonts w:ascii="Gill Sans MT" w:hAnsi="Gill Sans MT"/>
        </w:rPr>
        <w:t>Adapun dokumentasi dari kegiatan tersebut antara lain :</w:t>
      </w:r>
    </w:p>
    <w:p w:rsidR="00683F3D" w:rsidRDefault="00E95DDC">
      <w:pPr>
        <w:pStyle w:val="ListParagraph"/>
        <w:spacing w:after="0" w:line="360" w:lineRule="auto"/>
        <w:rPr>
          <w:rFonts w:ascii="Gill Sans MT" w:hAnsi="Gill Sans MT"/>
        </w:rPr>
      </w:pPr>
      <w:r>
        <w:rPr>
          <w:rFonts w:ascii="Gill Sans MT" w:hAnsi="Gill Sans MT"/>
          <w:noProof/>
          <w:lang w:val="id-ID" w:eastAsia="id-ID"/>
        </w:rPr>
        <w:drawing>
          <wp:inline distT="0" distB="0" distL="0" distR="0">
            <wp:extent cx="3924299" cy="2628900"/>
            <wp:effectExtent l="0" t="0" r="0" b="0"/>
            <wp:docPr id="10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
                    <pic:cNvPicPr/>
                  </pic:nvPicPr>
                  <pic:blipFill>
                    <a:blip r:embed="rId16" cstate="print"/>
                    <a:srcRect/>
                    <a:stretch/>
                  </pic:blipFill>
                  <pic:spPr>
                    <a:xfrm>
                      <a:off x="0" y="0"/>
                      <a:ext cx="3924299" cy="2628900"/>
                    </a:xfrm>
                    <a:prstGeom prst="rect">
                      <a:avLst/>
                    </a:prstGeom>
                  </pic:spPr>
                </pic:pic>
              </a:graphicData>
            </a:graphic>
          </wp:inline>
        </w:drawing>
      </w:r>
    </w:p>
    <w:p w:rsidR="00683F3D" w:rsidRDefault="00E95DDC">
      <w:pPr>
        <w:spacing w:after="0" w:line="360" w:lineRule="auto"/>
        <w:jc w:val="center"/>
        <w:rPr>
          <w:rFonts w:ascii="Gill Sans MT" w:hAnsi="Gill Sans MT"/>
          <w:b/>
          <w:bCs/>
        </w:rPr>
      </w:pPr>
      <w:r>
        <w:rPr>
          <w:rFonts w:ascii="Gill Sans MT" w:hAnsi="Gill Sans MT"/>
          <w:b/>
          <w:bCs/>
        </w:rPr>
        <w:lastRenderedPageBreak/>
        <w:t>BAB 5</w:t>
      </w:r>
    </w:p>
    <w:p w:rsidR="00683F3D" w:rsidRDefault="00E95DDC">
      <w:pPr>
        <w:spacing w:after="0" w:line="360" w:lineRule="auto"/>
        <w:jc w:val="center"/>
        <w:rPr>
          <w:rFonts w:ascii="Gill Sans MT" w:hAnsi="Gill Sans MT"/>
          <w:b/>
          <w:bCs/>
        </w:rPr>
      </w:pPr>
      <w:r>
        <w:rPr>
          <w:rFonts w:ascii="Gill Sans MT" w:hAnsi="Gill Sans MT"/>
          <w:b/>
          <w:bCs/>
        </w:rPr>
        <w:t>PENUTUP</w:t>
      </w:r>
    </w:p>
    <w:p w:rsidR="00683F3D" w:rsidRDefault="00683F3D">
      <w:pPr>
        <w:spacing w:after="0" w:line="360" w:lineRule="auto"/>
        <w:jc w:val="center"/>
        <w:rPr>
          <w:rFonts w:ascii="Gill Sans MT" w:hAnsi="Gill Sans MT"/>
          <w:b/>
          <w:bCs/>
        </w:rPr>
      </w:pPr>
    </w:p>
    <w:p w:rsidR="00683F3D" w:rsidRDefault="00E95DDC">
      <w:pPr>
        <w:pStyle w:val="ListParagraph"/>
        <w:numPr>
          <w:ilvl w:val="0"/>
          <w:numId w:val="7"/>
        </w:numPr>
        <w:spacing w:after="0" w:line="360" w:lineRule="auto"/>
        <w:rPr>
          <w:rFonts w:ascii="Gill Sans MT" w:hAnsi="Gill Sans MT"/>
        </w:rPr>
      </w:pPr>
      <w:r>
        <w:rPr>
          <w:rFonts w:ascii="Gill Sans MT" w:hAnsi="Gill Sans MT"/>
        </w:rPr>
        <w:t>Kesimpulan</w:t>
      </w:r>
    </w:p>
    <w:p w:rsidR="00683F3D" w:rsidRDefault="00E95DDC">
      <w:pPr>
        <w:pStyle w:val="ListParagraph"/>
        <w:spacing w:after="0" w:line="360" w:lineRule="auto"/>
        <w:ind w:firstLine="720"/>
        <w:jc w:val="both"/>
        <w:rPr>
          <w:rFonts w:ascii="Gill Sans MT" w:hAnsi="Gill Sans MT"/>
        </w:rPr>
      </w:pPr>
      <w:r>
        <w:rPr>
          <w:rFonts w:ascii="Gill Sans MT" w:hAnsi="Gill Sans MT"/>
        </w:rPr>
        <w:t xml:space="preserve">Kegiatan KKN MBKM dengan tema mentorship dan tutoring online pelajaran matematika telah berhasil dilaksanakan dengan </w:t>
      </w:r>
      <w:r>
        <w:rPr>
          <w:rFonts w:ascii="Gill Sans MT" w:hAnsi="Gill Sans MT"/>
        </w:rPr>
        <w:t>baik. Program ini telah membantu meningkatkan pemahaman dan kemampuan siswa dalam pelajaran matematika melalui bimbingan dan pendampingan online. Hasil evaluasi menunjukkan bahwa siswa yang mengikuti program ini memiliki peningkatan yang signifikan dalam n</w:t>
      </w:r>
      <w:r>
        <w:rPr>
          <w:rFonts w:ascii="Gill Sans MT" w:hAnsi="Gill Sans MT"/>
        </w:rPr>
        <w:t>ilai matematika mereka.</w:t>
      </w:r>
    </w:p>
    <w:p w:rsidR="00683F3D" w:rsidRDefault="00E95DDC">
      <w:pPr>
        <w:pStyle w:val="ListParagraph"/>
        <w:spacing w:after="0" w:line="360" w:lineRule="auto"/>
        <w:ind w:firstLine="720"/>
        <w:jc w:val="both"/>
        <w:rPr>
          <w:rFonts w:ascii="Gill Sans MT" w:hAnsi="Gill Sans MT"/>
        </w:rPr>
      </w:pPr>
      <w:r>
        <w:rPr>
          <w:rFonts w:ascii="Gill Sans MT" w:hAnsi="Gill Sans MT"/>
        </w:rPr>
        <w:t>Program mentorship dan tutoring online pelajaran matematika ini juga telah membantu meningkatkan motivasi dan kepercayaan diri siswa dalam belajar matematika. Siswa menjadi lebih aktif dan antusias dalam mengikuti pelajaran matemati</w:t>
      </w:r>
      <w:r>
        <w:rPr>
          <w:rFonts w:ascii="Gill Sans MT" w:hAnsi="Gill Sans MT"/>
        </w:rPr>
        <w:t>ka, serta lebih percaya diri dalam menghadapi ujian dan tugas-tugas matematika.</w:t>
      </w:r>
    </w:p>
    <w:p w:rsidR="00683F3D" w:rsidRDefault="00E95DDC">
      <w:pPr>
        <w:pStyle w:val="ListParagraph"/>
        <w:spacing w:after="0" w:line="360" w:lineRule="auto"/>
        <w:ind w:firstLine="720"/>
        <w:jc w:val="both"/>
        <w:rPr>
          <w:rFonts w:ascii="Gill Sans MT" w:hAnsi="Gill Sans MT"/>
        </w:rPr>
      </w:pPr>
      <w:r>
        <w:rPr>
          <w:rFonts w:ascii="Gill Sans MT" w:hAnsi="Gill Sans MT"/>
        </w:rPr>
        <w:t>Dengan demikian, program mentorship dan tutoring online pelajaran matematika dapat menjadi salah satu solusi efektif untuk meningkatkan kualitas pendidikan di Indonesia. Progra</w:t>
      </w:r>
      <w:r>
        <w:rPr>
          <w:rFonts w:ascii="Gill Sans MT" w:hAnsi="Gill Sans MT"/>
        </w:rPr>
        <w:t>m ini juga dapat menjadi contoh yang baik untuk program-program serupa di masa depan, serta dapat dikembangkan lebih lanjut untuk meningkatkan kualitas pendidikan di berbagai bidang.</w:t>
      </w:r>
    </w:p>
    <w:p w:rsidR="00683F3D" w:rsidRDefault="00683F3D">
      <w:pPr>
        <w:pStyle w:val="ListParagraph"/>
        <w:spacing w:after="0" w:line="360" w:lineRule="auto"/>
        <w:ind w:firstLine="720"/>
        <w:jc w:val="both"/>
        <w:rPr>
          <w:rFonts w:ascii="Gill Sans MT" w:hAnsi="Gill Sans MT"/>
        </w:rPr>
      </w:pPr>
    </w:p>
    <w:p w:rsidR="00683F3D" w:rsidRDefault="00E95DDC">
      <w:pPr>
        <w:pStyle w:val="ListParagraph"/>
        <w:numPr>
          <w:ilvl w:val="0"/>
          <w:numId w:val="7"/>
        </w:numPr>
        <w:spacing w:after="0" w:line="360" w:lineRule="auto"/>
        <w:rPr>
          <w:rFonts w:ascii="Gill Sans MT" w:hAnsi="Gill Sans MT"/>
        </w:rPr>
      </w:pPr>
      <w:r>
        <w:rPr>
          <w:rFonts w:ascii="Gill Sans MT" w:hAnsi="Gill Sans MT"/>
        </w:rPr>
        <w:t>Saran</w:t>
      </w:r>
    </w:p>
    <w:p w:rsidR="00683F3D" w:rsidRDefault="00E95DDC">
      <w:pPr>
        <w:pStyle w:val="ListParagraph"/>
        <w:spacing w:after="0" w:line="360" w:lineRule="auto"/>
        <w:ind w:firstLine="720"/>
        <w:jc w:val="both"/>
        <w:rPr>
          <w:rFonts w:ascii="Gill Sans MT" w:hAnsi="Gill Sans MT"/>
        </w:rPr>
      </w:pPr>
      <w:r>
        <w:rPr>
          <w:rFonts w:ascii="Gill Sans MT" w:hAnsi="Gill Sans MT"/>
        </w:rPr>
        <w:t>Berdasarkan hasil evaluasi kegiatan KKN MBKM dengan tema mentorshi</w:t>
      </w:r>
      <w:r>
        <w:rPr>
          <w:rFonts w:ascii="Gill Sans MT" w:hAnsi="Gill Sans MT"/>
        </w:rPr>
        <w:t>p dan tutoring online pelajaran matematika, terdapat saran yang diberikan untuk meningkatkan kualitas program ini. Pertama, perlu dilakukan peningkatan kualitas mentor dengan memberikan pelatihan dan pendampingan yang lebih intensif. Kedua, perlu dilakukan</w:t>
      </w:r>
      <w:r>
        <w:rPr>
          <w:rFonts w:ascii="Gill Sans MT" w:hAnsi="Gill Sans MT"/>
        </w:rPr>
        <w:t xml:space="preserve"> pengembangan program dengan menambahkan fitur-fitur yang lebih interaktif dan menarik, </w:t>
      </w:r>
    </w:p>
    <w:p w:rsidR="00683F3D" w:rsidRDefault="00683F3D">
      <w:pPr>
        <w:jc w:val="both"/>
        <w:rPr>
          <w:rFonts w:ascii="Gill Sans MT" w:hAnsi="Gill Sans MT"/>
        </w:rPr>
      </w:pPr>
    </w:p>
    <w:p w:rsidR="00683F3D" w:rsidRDefault="00E95DDC">
      <w:pPr>
        <w:ind w:firstLine="720"/>
        <w:jc w:val="both"/>
        <w:rPr>
          <w:rFonts w:ascii="Gill Sans MT" w:hAnsi="Gill Sans MT"/>
        </w:rPr>
      </w:pPr>
      <w:r>
        <w:rPr>
          <w:rFonts w:ascii="Gill Sans MT" w:hAnsi="Gill Sans MT"/>
        </w:rPr>
        <w:lastRenderedPageBreak/>
        <w:t>Selain itu, perlu dilakukan kerja sama yang lebih erat untuk memastikan bahwa program ini dapat berjalan dengan lancar dan efektif. Dengan demikian, program mentorshi</w:t>
      </w:r>
      <w:r>
        <w:rPr>
          <w:rFonts w:ascii="Gill Sans MT" w:hAnsi="Gill Sans MT"/>
        </w:rPr>
        <w:t>p dan tutoring online pelajaran matematika dapat menjadi salah satu solusi efektif untuk meningkatkan kualitas pendidikan di Indonesia. Dengan adanya saran-saran ini, diharapkan program ini dapat terus berkembang dan meningkatkan kualitas pendidikan di mas</w:t>
      </w:r>
      <w:r>
        <w:rPr>
          <w:rFonts w:ascii="Gill Sans MT" w:hAnsi="Gill Sans MT"/>
        </w:rPr>
        <w:t>a depan.</w:t>
      </w: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683F3D">
      <w:pPr>
        <w:pStyle w:val="ListParagraph"/>
        <w:spacing w:after="0" w:line="360" w:lineRule="auto"/>
        <w:rPr>
          <w:rFonts w:ascii="Gill Sans MT" w:hAnsi="Gill Sans MT"/>
        </w:rPr>
      </w:pPr>
    </w:p>
    <w:p w:rsidR="00683F3D" w:rsidRDefault="00E95DDC">
      <w:pPr>
        <w:pStyle w:val="ListParagraph"/>
        <w:spacing w:after="0" w:line="360" w:lineRule="auto"/>
        <w:jc w:val="center"/>
        <w:rPr>
          <w:rFonts w:ascii="Gill Sans MT" w:hAnsi="Gill Sans MT"/>
          <w:b/>
          <w:bCs/>
        </w:rPr>
      </w:pPr>
      <w:r>
        <w:rPr>
          <w:rFonts w:ascii="Gill Sans MT" w:hAnsi="Gill Sans MT"/>
          <w:b/>
          <w:bCs/>
        </w:rPr>
        <w:lastRenderedPageBreak/>
        <w:t>DAFTAR PUSTAKA</w:t>
      </w:r>
    </w:p>
    <w:p w:rsidR="00683F3D" w:rsidRDefault="00683F3D">
      <w:pPr>
        <w:pStyle w:val="ListParagraph"/>
        <w:spacing w:after="0" w:line="360" w:lineRule="auto"/>
        <w:jc w:val="center"/>
        <w:rPr>
          <w:rFonts w:ascii="Gill Sans MT" w:hAnsi="Gill Sans MT"/>
          <w:b/>
          <w:bCs/>
        </w:rPr>
      </w:pPr>
    </w:p>
    <w:p w:rsidR="00683F3D" w:rsidRDefault="00E95DDC">
      <w:pPr>
        <w:pStyle w:val="ListParagraph"/>
        <w:numPr>
          <w:ilvl w:val="0"/>
          <w:numId w:val="9"/>
        </w:numPr>
        <w:spacing w:after="0" w:line="360" w:lineRule="auto"/>
        <w:jc w:val="both"/>
        <w:rPr>
          <w:rFonts w:ascii="Gill Sans MT" w:hAnsi="Gill Sans MT"/>
          <w:b/>
          <w:bCs/>
        </w:rPr>
      </w:pPr>
      <w:r>
        <w:rPr>
          <w:rFonts w:ascii="Gill Sans MT" w:hAnsi="Gill Sans MT"/>
          <w:b/>
          <w:bCs/>
        </w:rPr>
        <w:t xml:space="preserve">Logbook kegiatan mahasiswa </w:t>
      </w: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Selasa, 18 Maret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Melakukan Seminar Proposal</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338623" cy="2504191"/>
            <wp:effectExtent l="0" t="0" r="0" b="0"/>
            <wp:docPr id="10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7" cstate="print"/>
                    <a:srcRect/>
                    <a:stretch/>
                  </pic:blipFill>
                  <pic:spPr>
                    <a:xfrm>
                      <a:off x="0" y="0"/>
                      <a:ext cx="3338623" cy="2504191"/>
                    </a:xfrm>
                    <a:prstGeom prst="rect">
                      <a:avLst/>
                    </a:prstGeom>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Senin, 28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 xml:space="preserve">Kegiatan : Melakukan Monitoring dengan Dosen Pembimbing Lapangan </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202674" cy="2402221"/>
            <wp:effectExtent l="0" t="0" r="0" b="0"/>
            <wp:docPr id="10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18" cstate="print"/>
                    <a:srcRect/>
                    <a:stretch/>
                  </pic:blipFill>
                  <pic:spPr>
                    <a:xfrm>
                      <a:off x="0" y="0"/>
                      <a:ext cx="3202674" cy="2402221"/>
                    </a:xfrm>
                    <a:prstGeom prst="rect">
                      <a:avLst/>
                    </a:prstGeom>
                  </pic:spPr>
                </pic:pic>
              </a:graphicData>
            </a:graphic>
          </wp:inline>
        </w:drawing>
      </w:r>
    </w:p>
    <w:p w:rsidR="00683F3D" w:rsidRPr="00E95DDC" w:rsidRDefault="00683F3D">
      <w:pPr>
        <w:pStyle w:val="ListParagraph"/>
        <w:spacing w:after="0" w:line="360" w:lineRule="auto"/>
        <w:ind w:left="1440"/>
        <w:jc w:val="both"/>
        <w:rPr>
          <w:rFonts w:ascii="Gill Sans MT" w:hAnsi="Gill Sans MT"/>
          <w:lang w:val="id-ID"/>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lastRenderedPageBreak/>
        <w:t>Selasa, 8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Pelepasan KKN MBKM</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370521" cy="2528117"/>
            <wp:effectExtent l="0" t="0" r="1905" b="5715"/>
            <wp:docPr id="10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19" cstate="print"/>
                    <a:srcRect/>
                    <a:stretch/>
                  </pic:blipFill>
                  <pic:spPr>
                    <a:xfrm>
                      <a:off x="0" y="0"/>
                      <a:ext cx="3370521" cy="2528117"/>
                    </a:xfrm>
                    <a:prstGeom prst="rect">
                      <a:avLst/>
                    </a:prstGeom>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Rabu, 9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Observasi Lokasi KKN MBKM</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348110" cy="2163445"/>
            <wp:effectExtent l="0" t="0" r="5080" b="8255"/>
            <wp:docPr id="10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
                    <pic:cNvPicPr/>
                  </pic:nvPicPr>
                  <pic:blipFill>
                    <a:blip r:embed="rId20" cstate="print"/>
                    <a:srcRect t="44290"/>
                    <a:stretch/>
                  </pic:blipFill>
                  <pic:spPr>
                    <a:xfrm>
                      <a:off x="0" y="0"/>
                      <a:ext cx="3348110" cy="2163445"/>
                    </a:xfrm>
                    <a:prstGeom prst="rect">
                      <a:avLst/>
                    </a:prstGeom>
                    <a:ln>
                      <a:noFill/>
                    </a:ln>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lastRenderedPageBreak/>
        <w:t>Kamis, 10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Penyerahan mahasiswa KKN MBKM bersama ketua RT 40</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476847" cy="2709912"/>
            <wp:effectExtent l="0" t="0" r="0" b="0"/>
            <wp:docPr id="10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21" cstate="print"/>
                    <a:srcRect t="30723" b="10819"/>
                    <a:stretch/>
                  </pic:blipFill>
                  <pic:spPr>
                    <a:xfrm>
                      <a:off x="0" y="0"/>
                      <a:ext cx="3476847" cy="2709912"/>
                    </a:xfrm>
                    <a:prstGeom prst="rect">
                      <a:avLst/>
                    </a:prstGeom>
                    <a:ln>
                      <a:noFill/>
                    </a:ln>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Jum’at, 11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konsultasi kegiatan KKN MBKM bersama DPL</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296093" cy="2506309"/>
            <wp:effectExtent l="0" t="0" r="0" b="8890"/>
            <wp:docPr id="103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pic:cNvPicPr/>
                  </pic:nvPicPr>
                  <pic:blipFill>
                    <a:blip r:embed="rId22" cstate="print"/>
                    <a:srcRect l="15340" t="17694" r="10051"/>
                    <a:stretch/>
                  </pic:blipFill>
                  <pic:spPr>
                    <a:xfrm>
                      <a:off x="0" y="0"/>
                      <a:ext cx="3296093" cy="2506309"/>
                    </a:xfrm>
                    <a:prstGeom prst="rect">
                      <a:avLst/>
                    </a:prstGeom>
                    <a:ln>
                      <a:noFill/>
                    </a:ln>
                  </pic:spPr>
                </pic:pic>
              </a:graphicData>
            </a:graphic>
          </wp:inline>
        </w:drawing>
      </w:r>
    </w:p>
    <w:p w:rsidR="00683F3D" w:rsidRDefault="00683F3D">
      <w:pPr>
        <w:pStyle w:val="ListParagraph"/>
        <w:spacing w:after="0" w:line="360" w:lineRule="auto"/>
        <w:ind w:left="1440"/>
        <w:jc w:val="both"/>
        <w:rPr>
          <w:rFonts w:ascii="Gill Sans MT" w:hAnsi="Gill Sans MT"/>
          <w:lang w:val="id-ID"/>
        </w:rPr>
      </w:pPr>
    </w:p>
    <w:p w:rsidR="00E95DDC" w:rsidRPr="00E95DDC" w:rsidRDefault="00E95DDC">
      <w:pPr>
        <w:pStyle w:val="ListParagraph"/>
        <w:spacing w:after="0" w:line="360" w:lineRule="auto"/>
        <w:ind w:left="1440"/>
        <w:jc w:val="both"/>
        <w:rPr>
          <w:rFonts w:ascii="Gill Sans MT" w:hAnsi="Gill Sans MT"/>
          <w:lang w:val="id-ID"/>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lastRenderedPageBreak/>
        <w:t>Sabtu, 12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Perkenalan mahasiswa KKN MBKM PGMI kepada warga perumahan villa indah pesona RT 40</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4167137" cy="1435395"/>
            <wp:effectExtent l="0" t="0" r="5080" b="0"/>
            <wp:docPr id="10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1" cstate="print"/>
                    <a:srcRect b="23452"/>
                    <a:stretch/>
                  </pic:blipFill>
                  <pic:spPr>
                    <a:xfrm>
                      <a:off x="0" y="0"/>
                      <a:ext cx="4167137" cy="1435395"/>
                    </a:xfrm>
                    <a:prstGeom prst="rect">
                      <a:avLst/>
                    </a:prstGeom>
                    <a:ln>
                      <a:noFill/>
                    </a:ln>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Selasa, 15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Rapat mengenai pelaksanaan program kerja KKN MBKM</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anchor distT="0" distB="0" distL="0" distR="0" simplePos="0" relativeHeight="2" behindDoc="0" locked="0" layoutInCell="1" allowOverlap="1">
            <wp:simplePos x="0" y="0"/>
            <wp:positionH relativeFrom="column">
              <wp:posOffset>928467</wp:posOffset>
            </wp:positionH>
            <wp:positionV relativeFrom="paragraph">
              <wp:posOffset>18659</wp:posOffset>
            </wp:positionV>
            <wp:extent cx="3615397" cy="3072723"/>
            <wp:effectExtent l="0" t="0" r="4445" b="0"/>
            <wp:wrapNone/>
            <wp:docPr id="10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23" cstate="print"/>
                    <a:srcRect t="15989"/>
                    <a:stretch/>
                  </pic:blipFill>
                  <pic:spPr>
                    <a:xfrm>
                      <a:off x="0" y="0"/>
                      <a:ext cx="3615397" cy="3072723"/>
                    </a:xfrm>
                    <a:prstGeom prst="rect">
                      <a:avLst/>
                    </a:prstGeom>
                    <a:ln>
                      <a:noFill/>
                    </a:ln>
                  </pic:spPr>
                </pic:pic>
              </a:graphicData>
            </a:graphic>
            <wp14:sizeRelH relativeFrom="page">
              <wp14:pctWidth>0</wp14:pctWidth>
            </wp14:sizeRelH>
            <wp14:sizeRelV relativeFrom="page">
              <wp14:pctHeight>0</wp14:pctHeight>
            </wp14:sizeRelV>
          </wp:anchor>
        </w:drawing>
      </w: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pStyle w:val="ListParagraph"/>
        <w:spacing w:after="0" w:line="360" w:lineRule="auto"/>
        <w:ind w:left="1440"/>
        <w:jc w:val="both"/>
        <w:rPr>
          <w:rFonts w:ascii="Gill Sans MT" w:hAnsi="Gill Sans MT"/>
        </w:rPr>
      </w:pPr>
    </w:p>
    <w:p w:rsidR="00683F3D" w:rsidRDefault="00683F3D">
      <w:pPr>
        <w:spacing w:after="0" w:line="360" w:lineRule="auto"/>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Sabtu, 19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w:t>
      </w:r>
      <w:r>
        <w:rPr>
          <w:rFonts w:ascii="Gill Sans MT" w:hAnsi="Gill Sans MT"/>
        </w:rPr>
        <w:t xml:space="preserve"> Kebersihan masjid dan persiapan mentorship and tutoring online</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lastRenderedPageBreak/>
        <w:drawing>
          <wp:inline distT="0" distB="0" distL="0" distR="0">
            <wp:extent cx="3404382" cy="2479675"/>
            <wp:effectExtent l="0" t="0" r="5715" b="0"/>
            <wp:docPr id="10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0"/>
                    <pic:cNvPicPr/>
                  </pic:nvPicPr>
                  <pic:blipFill>
                    <a:blip r:embed="rId24" cstate="print"/>
                    <a:srcRect/>
                    <a:stretch/>
                  </pic:blipFill>
                  <pic:spPr>
                    <a:xfrm>
                      <a:off x="0" y="0"/>
                      <a:ext cx="3404382" cy="2479675"/>
                    </a:xfrm>
                    <a:prstGeom prst="rect">
                      <a:avLst/>
                    </a:prstGeom>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Minggu, 20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Pertemuan pertama (perkenalan kepada anak-anak yang mengikuti mentorship and tutoring online)</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487106" cy="2275323"/>
            <wp:effectExtent l="0" t="0" r="0" b="0"/>
            <wp:docPr id="10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1"/>
                    <pic:cNvPicPr/>
                  </pic:nvPicPr>
                  <pic:blipFill>
                    <a:blip r:embed="rId25" cstate="print"/>
                    <a:srcRect t="13009"/>
                    <a:stretch/>
                  </pic:blipFill>
                  <pic:spPr>
                    <a:xfrm>
                      <a:off x="0" y="0"/>
                      <a:ext cx="3487106" cy="2275323"/>
                    </a:xfrm>
                    <a:prstGeom prst="rect">
                      <a:avLst/>
                    </a:prstGeom>
                    <a:ln>
                      <a:noFill/>
                    </a:ln>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Sabtu, 26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w:t>
      </w:r>
      <w:r>
        <w:rPr>
          <w:rFonts w:ascii="Gill Sans MT" w:hAnsi="Gill Sans MT"/>
        </w:rPr>
        <w:t xml:space="preserve"> Persiapan pelaksanaan mentorship and tutoring online pada pertemuan kedua</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lastRenderedPageBreak/>
        <w:drawing>
          <wp:inline distT="0" distB="0" distL="0" distR="0">
            <wp:extent cx="3319975" cy="2384321"/>
            <wp:effectExtent l="0" t="0" r="0" b="0"/>
            <wp:docPr id="10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2"/>
                    <pic:cNvPicPr/>
                  </pic:nvPicPr>
                  <pic:blipFill>
                    <a:blip r:embed="rId26" cstate="print"/>
                    <a:srcRect/>
                    <a:stretch/>
                  </pic:blipFill>
                  <pic:spPr>
                    <a:xfrm>
                      <a:off x="0" y="0"/>
                      <a:ext cx="3319975" cy="2384321"/>
                    </a:xfrm>
                    <a:prstGeom prst="rect">
                      <a:avLst/>
                    </a:prstGeom>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Minggu, 27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Pelaksanaan mentorship and tutoring online pertemuan kedua</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358457" cy="2115879"/>
            <wp:effectExtent l="0" t="0" r="0" b="0"/>
            <wp:docPr id="104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13" cstate="print"/>
                    <a:srcRect t="9706" b="6299"/>
                    <a:stretch/>
                  </pic:blipFill>
                  <pic:spPr>
                    <a:xfrm>
                      <a:off x="0" y="0"/>
                      <a:ext cx="3358457" cy="2115879"/>
                    </a:xfrm>
                    <a:prstGeom prst="rect">
                      <a:avLst/>
                    </a:prstGeom>
                    <a:ln>
                      <a:noFill/>
                    </a:ln>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Rabu, 30 April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Persiapan mentorship and tutoring online pada pertem</w:t>
      </w:r>
      <w:r>
        <w:rPr>
          <w:rFonts w:ascii="Gill Sans MT" w:hAnsi="Gill Sans MT"/>
        </w:rPr>
        <w:t>uan ketiga</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lastRenderedPageBreak/>
        <w:drawing>
          <wp:inline distT="0" distB="0" distL="0" distR="0">
            <wp:extent cx="3197225" cy="3359054"/>
            <wp:effectExtent l="0" t="0" r="3175" b="0"/>
            <wp:docPr id="104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4"/>
                    <pic:cNvPicPr/>
                  </pic:nvPicPr>
                  <pic:blipFill>
                    <a:blip r:embed="rId27" cstate="print"/>
                    <a:srcRect t="21201"/>
                    <a:stretch/>
                  </pic:blipFill>
                  <pic:spPr>
                    <a:xfrm>
                      <a:off x="0" y="0"/>
                      <a:ext cx="3197225" cy="3359054"/>
                    </a:xfrm>
                    <a:prstGeom prst="rect">
                      <a:avLst/>
                    </a:prstGeom>
                    <a:ln>
                      <a:noFill/>
                    </a:ln>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Senin, 5 mei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Pelaksanaan mentorship and tutoring online pada pertemuan ketiga</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803270" cy="1754372"/>
            <wp:effectExtent l="0" t="0" r="6985" b="0"/>
            <wp:docPr id="104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5"/>
                    <pic:cNvPicPr/>
                  </pic:nvPicPr>
                  <pic:blipFill>
                    <a:blip r:embed="rId28" cstate="print"/>
                    <a:srcRect/>
                    <a:stretch/>
                  </pic:blipFill>
                  <pic:spPr>
                    <a:xfrm>
                      <a:off x="0" y="0"/>
                      <a:ext cx="3803270" cy="1754372"/>
                    </a:xfrm>
                    <a:prstGeom prst="rect">
                      <a:avLst/>
                    </a:prstGeom>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Kamis, 8 mei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Persiapan mentorship and tutoring online pertemuan keempat</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lastRenderedPageBreak/>
        <w:drawing>
          <wp:inline distT="0" distB="0" distL="0" distR="0">
            <wp:extent cx="3439092" cy="2583712"/>
            <wp:effectExtent l="0" t="0" r="0" b="7620"/>
            <wp:docPr id="104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6"/>
                    <pic:cNvPicPr/>
                  </pic:nvPicPr>
                  <pic:blipFill>
                    <a:blip r:embed="rId29" cstate="print"/>
                    <a:srcRect/>
                    <a:stretch/>
                  </pic:blipFill>
                  <pic:spPr>
                    <a:xfrm>
                      <a:off x="0" y="0"/>
                      <a:ext cx="3439092" cy="2583712"/>
                    </a:xfrm>
                    <a:prstGeom prst="rect">
                      <a:avLst/>
                    </a:prstGeom>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Minggu, 11 mei 2025</w:t>
      </w:r>
    </w:p>
    <w:p w:rsidR="00683F3D" w:rsidRDefault="00E95DDC">
      <w:pPr>
        <w:pStyle w:val="ListParagraph"/>
        <w:spacing w:after="0" w:line="360" w:lineRule="auto"/>
        <w:ind w:left="1440"/>
        <w:jc w:val="both"/>
        <w:rPr>
          <w:rFonts w:ascii="Gill Sans MT" w:hAnsi="Gill Sans MT"/>
        </w:rPr>
      </w:pPr>
      <w:r>
        <w:rPr>
          <w:rFonts w:ascii="Gill Sans MT" w:hAnsi="Gill Sans MT"/>
        </w:rPr>
        <w:t xml:space="preserve">Kegiatan : Pelaksanaan mentorship </w:t>
      </w:r>
      <w:r>
        <w:rPr>
          <w:rFonts w:ascii="Gill Sans MT" w:hAnsi="Gill Sans MT"/>
        </w:rPr>
        <w:t>and tutoring online pertemuan keempat</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430465" cy="2573080"/>
            <wp:effectExtent l="0" t="0" r="0" b="0"/>
            <wp:docPr id="104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7"/>
                    <pic:cNvPicPr/>
                  </pic:nvPicPr>
                  <pic:blipFill>
                    <a:blip r:embed="rId30" cstate="print"/>
                    <a:srcRect/>
                    <a:stretch/>
                  </pic:blipFill>
                  <pic:spPr>
                    <a:xfrm>
                      <a:off x="0" y="0"/>
                      <a:ext cx="3430465" cy="2573080"/>
                    </a:xfrm>
                    <a:prstGeom prst="rect">
                      <a:avLst/>
                    </a:prstGeom>
                  </pic:spPr>
                </pic:pic>
              </a:graphicData>
            </a:graphic>
          </wp:inline>
        </w:drawing>
      </w:r>
    </w:p>
    <w:p w:rsidR="00E95DDC" w:rsidRPr="00E95DDC" w:rsidRDefault="00E95DDC" w:rsidP="00E95DDC">
      <w:pPr>
        <w:spacing w:after="0" w:line="360" w:lineRule="auto"/>
        <w:jc w:val="both"/>
        <w:rPr>
          <w:rFonts w:ascii="Gill Sans MT" w:hAnsi="Gill Sans MT"/>
          <w:lang w:val="id-ID"/>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Kamis, 15 mei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Monitoring kedua bersama DPL</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lastRenderedPageBreak/>
        <w:drawing>
          <wp:inline distT="0" distB="0" distL="0" distR="0">
            <wp:extent cx="3217833" cy="2413591"/>
            <wp:effectExtent l="0" t="0" r="1905" b="6350"/>
            <wp:docPr id="105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8"/>
                    <pic:cNvPicPr/>
                  </pic:nvPicPr>
                  <pic:blipFill>
                    <a:blip r:embed="rId31" cstate="print"/>
                    <a:srcRect/>
                    <a:stretch/>
                  </pic:blipFill>
                  <pic:spPr>
                    <a:xfrm>
                      <a:off x="0" y="0"/>
                      <a:ext cx="3217833" cy="2413591"/>
                    </a:xfrm>
                    <a:prstGeom prst="rect">
                      <a:avLst/>
                    </a:prstGeom>
                  </pic:spPr>
                </pic:pic>
              </a:graphicData>
            </a:graphic>
          </wp:inline>
        </w:drawing>
      </w:r>
    </w:p>
    <w:p w:rsidR="00683F3D" w:rsidRDefault="00683F3D">
      <w:pPr>
        <w:pStyle w:val="ListParagraph"/>
        <w:spacing w:after="0" w:line="360" w:lineRule="auto"/>
        <w:ind w:left="1440"/>
        <w:jc w:val="both"/>
        <w:rPr>
          <w:rFonts w:ascii="Gill Sans MT" w:hAnsi="Gill Sans MT"/>
        </w:rPr>
      </w:pPr>
    </w:p>
    <w:p w:rsidR="00683F3D" w:rsidRDefault="00E95DDC">
      <w:pPr>
        <w:pStyle w:val="ListParagraph"/>
        <w:numPr>
          <w:ilvl w:val="0"/>
          <w:numId w:val="11"/>
        </w:numPr>
        <w:spacing w:after="0" w:line="360" w:lineRule="auto"/>
        <w:jc w:val="both"/>
        <w:rPr>
          <w:rFonts w:ascii="Gill Sans MT" w:hAnsi="Gill Sans MT"/>
        </w:rPr>
      </w:pPr>
      <w:r>
        <w:rPr>
          <w:rFonts w:ascii="Gill Sans MT" w:hAnsi="Gill Sans MT"/>
        </w:rPr>
        <w:t>Minggu, 18 mei 2025</w:t>
      </w:r>
    </w:p>
    <w:p w:rsidR="00683F3D" w:rsidRDefault="00E95DDC">
      <w:pPr>
        <w:pStyle w:val="ListParagraph"/>
        <w:spacing w:after="0" w:line="360" w:lineRule="auto"/>
        <w:ind w:left="1440"/>
        <w:jc w:val="both"/>
        <w:rPr>
          <w:rFonts w:ascii="Gill Sans MT" w:hAnsi="Gill Sans MT"/>
        </w:rPr>
      </w:pPr>
      <w:r>
        <w:rPr>
          <w:rFonts w:ascii="Gill Sans MT" w:hAnsi="Gill Sans MT"/>
        </w:rPr>
        <w:t>Kegiatan : Penarikan mahasiswa KKN MBKM bersama DPL dan ketua RT 40</w:t>
      </w:r>
    </w:p>
    <w:p w:rsidR="00683F3D" w:rsidRDefault="00E95DDC">
      <w:pPr>
        <w:pStyle w:val="ListParagraph"/>
        <w:spacing w:after="0" w:line="360" w:lineRule="auto"/>
        <w:ind w:left="1440"/>
        <w:jc w:val="both"/>
        <w:rPr>
          <w:rFonts w:ascii="Gill Sans MT" w:hAnsi="Gill Sans MT"/>
        </w:rPr>
      </w:pPr>
      <w:r>
        <w:rPr>
          <w:rFonts w:ascii="Gill Sans MT" w:hAnsi="Gill Sans MT"/>
          <w:noProof/>
          <w:lang w:val="id-ID" w:eastAsia="id-ID"/>
        </w:rPr>
        <w:drawing>
          <wp:inline distT="0" distB="0" distL="0" distR="0">
            <wp:extent cx="3288707" cy="2466753"/>
            <wp:effectExtent l="0" t="0" r="6985" b="0"/>
            <wp:docPr id="105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
                    <pic:cNvPicPr/>
                  </pic:nvPicPr>
                  <pic:blipFill>
                    <a:blip r:embed="rId16" cstate="print"/>
                    <a:srcRect/>
                    <a:stretch/>
                  </pic:blipFill>
                  <pic:spPr>
                    <a:xfrm>
                      <a:off x="0" y="0"/>
                      <a:ext cx="3288707" cy="2466753"/>
                    </a:xfrm>
                    <a:prstGeom prst="rect">
                      <a:avLst/>
                    </a:prstGeom>
                  </pic:spPr>
                </pic:pic>
              </a:graphicData>
            </a:graphic>
          </wp:inline>
        </w:drawing>
      </w:r>
    </w:p>
    <w:p w:rsidR="00683F3D" w:rsidRDefault="00683F3D">
      <w:pPr>
        <w:spacing w:after="0" w:line="360" w:lineRule="auto"/>
        <w:jc w:val="both"/>
        <w:rPr>
          <w:rFonts w:ascii="Gill Sans MT" w:hAnsi="Gill Sans MT"/>
          <w:lang w:val="id-ID"/>
        </w:rPr>
      </w:pPr>
    </w:p>
    <w:p w:rsidR="00E95DDC" w:rsidRDefault="00E95DDC">
      <w:pPr>
        <w:spacing w:after="0" w:line="360" w:lineRule="auto"/>
        <w:jc w:val="both"/>
        <w:rPr>
          <w:rFonts w:ascii="Gill Sans MT" w:hAnsi="Gill Sans MT"/>
          <w:lang w:val="id-ID"/>
        </w:rPr>
      </w:pPr>
    </w:p>
    <w:p w:rsidR="00E95DDC" w:rsidRDefault="00E95DDC">
      <w:pPr>
        <w:spacing w:after="0" w:line="360" w:lineRule="auto"/>
        <w:jc w:val="both"/>
        <w:rPr>
          <w:rFonts w:ascii="Gill Sans MT" w:hAnsi="Gill Sans MT"/>
          <w:lang w:val="id-ID"/>
        </w:rPr>
      </w:pPr>
    </w:p>
    <w:p w:rsidR="00E95DDC" w:rsidRDefault="00E95DDC">
      <w:pPr>
        <w:spacing w:after="0" w:line="360" w:lineRule="auto"/>
        <w:jc w:val="both"/>
        <w:rPr>
          <w:rFonts w:ascii="Gill Sans MT" w:hAnsi="Gill Sans MT"/>
          <w:lang w:val="id-ID"/>
        </w:rPr>
      </w:pPr>
    </w:p>
    <w:p w:rsidR="00E95DDC" w:rsidRPr="00E95DDC" w:rsidRDefault="00E95DDC">
      <w:pPr>
        <w:spacing w:after="0" w:line="360" w:lineRule="auto"/>
        <w:jc w:val="both"/>
        <w:rPr>
          <w:rFonts w:ascii="Gill Sans MT" w:hAnsi="Gill Sans MT"/>
          <w:lang w:val="id-ID"/>
        </w:rPr>
      </w:pPr>
      <w:bookmarkStart w:id="0" w:name="_GoBack"/>
      <w:bookmarkEnd w:id="0"/>
    </w:p>
    <w:p w:rsidR="00683F3D" w:rsidRDefault="00E95DDC">
      <w:pPr>
        <w:pStyle w:val="ListParagraph"/>
        <w:numPr>
          <w:ilvl w:val="0"/>
          <w:numId w:val="9"/>
        </w:numPr>
        <w:spacing w:after="0" w:line="360" w:lineRule="auto"/>
        <w:jc w:val="both"/>
        <w:rPr>
          <w:rFonts w:ascii="Gill Sans MT" w:hAnsi="Gill Sans MT"/>
        </w:rPr>
      </w:pPr>
      <w:r>
        <w:rPr>
          <w:rFonts w:ascii="Gill Sans MT" w:hAnsi="Gill Sans MT"/>
        </w:rPr>
        <w:lastRenderedPageBreak/>
        <w:t xml:space="preserve">Dokumentasi (Kegiatan Pembekalan, Pelepasan, Pelaksanaan s/d </w:t>
      </w:r>
      <w:r>
        <w:rPr>
          <w:rFonts w:ascii="Gill Sans MT" w:hAnsi="Gill Sans MT"/>
        </w:rPr>
        <w:t>Penarikan)</w:t>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348110" cy="2505710"/>
            <wp:effectExtent l="0" t="0" r="5080" b="8890"/>
            <wp:docPr id="105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7"/>
                    <pic:cNvPicPr/>
                  </pic:nvPicPr>
                  <pic:blipFill>
                    <a:blip r:embed="rId32" cstate="print"/>
                    <a:srcRect l="15340" t="17694" r="10051"/>
                    <a:stretch/>
                  </pic:blipFill>
                  <pic:spPr>
                    <a:xfrm>
                      <a:off x="0" y="0"/>
                      <a:ext cx="3348110" cy="2505710"/>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370521" cy="2528117"/>
            <wp:effectExtent l="0" t="0" r="1905" b="5715"/>
            <wp:docPr id="105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19" cstate="print"/>
                    <a:srcRect/>
                    <a:stretch/>
                  </pic:blipFill>
                  <pic:spPr>
                    <a:xfrm>
                      <a:off x="0" y="0"/>
                      <a:ext cx="3370521" cy="2528117"/>
                    </a:xfrm>
                    <a:prstGeom prst="rect">
                      <a:avLst/>
                    </a:prstGeom>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lastRenderedPageBreak/>
        <w:drawing>
          <wp:inline distT="0" distB="0" distL="0" distR="0">
            <wp:extent cx="3369945" cy="2163445"/>
            <wp:effectExtent l="0" t="0" r="1905" b="8255"/>
            <wp:docPr id="10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6"/>
                    <pic:cNvPicPr/>
                  </pic:nvPicPr>
                  <pic:blipFill>
                    <a:blip r:embed="rId33" cstate="print"/>
                    <a:srcRect t="44290"/>
                    <a:stretch/>
                  </pic:blipFill>
                  <pic:spPr>
                    <a:xfrm>
                      <a:off x="0" y="0"/>
                      <a:ext cx="3369945" cy="2163445"/>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432517" cy="2505710"/>
            <wp:effectExtent l="0" t="0" r="0" b="8890"/>
            <wp:docPr id="105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7"/>
                    <pic:cNvPicPr/>
                  </pic:nvPicPr>
                  <pic:blipFill>
                    <a:blip r:embed="rId34" cstate="print"/>
                    <a:srcRect l="15340" t="17694" r="10051"/>
                    <a:stretch/>
                  </pic:blipFill>
                  <pic:spPr>
                    <a:xfrm>
                      <a:off x="0" y="0"/>
                      <a:ext cx="3432517" cy="2505710"/>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lastRenderedPageBreak/>
        <w:drawing>
          <wp:inline distT="0" distB="0" distL="0" distR="0">
            <wp:extent cx="3476847" cy="2709912"/>
            <wp:effectExtent l="0" t="0" r="0" b="0"/>
            <wp:docPr id="10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21" cstate="print"/>
                    <a:srcRect t="30723" b="10819"/>
                    <a:stretch/>
                  </pic:blipFill>
                  <pic:spPr>
                    <a:xfrm>
                      <a:off x="0" y="0"/>
                      <a:ext cx="3476847" cy="2709912"/>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771900" cy="1435100"/>
            <wp:effectExtent l="0" t="0" r="0" b="0"/>
            <wp:docPr id="105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1" cstate="print"/>
                    <a:srcRect b="23452"/>
                    <a:stretch/>
                  </pic:blipFill>
                  <pic:spPr>
                    <a:xfrm>
                      <a:off x="0" y="0"/>
                      <a:ext cx="3771900" cy="1435100"/>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lastRenderedPageBreak/>
        <w:drawing>
          <wp:inline distT="0" distB="0" distL="0" distR="0">
            <wp:extent cx="3486785" cy="2479675"/>
            <wp:effectExtent l="0" t="0" r="0" b="0"/>
            <wp:docPr id="10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
                    <pic:cNvPicPr/>
                  </pic:nvPicPr>
                  <pic:blipFill>
                    <a:blip r:embed="rId35" cstate="print"/>
                    <a:srcRect/>
                    <a:stretch/>
                  </pic:blipFill>
                  <pic:spPr>
                    <a:xfrm>
                      <a:off x="0" y="0"/>
                      <a:ext cx="3486785" cy="2479675"/>
                    </a:xfrm>
                    <a:prstGeom prst="rect">
                      <a:avLst/>
                    </a:prstGeom>
                  </pic:spPr>
                </pic:pic>
              </a:graphicData>
            </a:graphic>
          </wp:inline>
        </w:drawing>
      </w:r>
      <w:r>
        <w:rPr>
          <w:noProof/>
          <w:lang w:val="id-ID" w:eastAsia="id-ID"/>
        </w:rPr>
        <w:drawing>
          <wp:inline distT="0" distB="0" distL="0" distR="0">
            <wp:extent cx="3487106" cy="2275323"/>
            <wp:effectExtent l="0" t="0" r="0" b="0"/>
            <wp:docPr id="105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1"/>
                    <pic:cNvPicPr/>
                  </pic:nvPicPr>
                  <pic:blipFill>
                    <a:blip r:embed="rId25" cstate="print"/>
                    <a:srcRect t="13009"/>
                    <a:stretch/>
                  </pic:blipFill>
                  <pic:spPr>
                    <a:xfrm>
                      <a:off x="0" y="0"/>
                      <a:ext cx="3487106" cy="2275323"/>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446585" cy="2384321"/>
            <wp:effectExtent l="0" t="0" r="1905" b="0"/>
            <wp:docPr id="106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2"/>
                    <pic:cNvPicPr/>
                  </pic:nvPicPr>
                  <pic:blipFill>
                    <a:blip r:embed="rId36" cstate="print"/>
                    <a:srcRect/>
                    <a:stretch/>
                  </pic:blipFill>
                  <pic:spPr>
                    <a:xfrm>
                      <a:off x="0" y="0"/>
                      <a:ext cx="3446585" cy="2384321"/>
                    </a:xfrm>
                    <a:prstGeom prst="rect">
                      <a:avLst/>
                    </a:prstGeom>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lastRenderedPageBreak/>
        <w:drawing>
          <wp:inline distT="0" distB="0" distL="0" distR="0">
            <wp:extent cx="3358457" cy="2115879"/>
            <wp:effectExtent l="0" t="0" r="0" b="0"/>
            <wp:docPr id="106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13" cstate="print"/>
                    <a:srcRect t="9706" b="6299"/>
                    <a:stretch/>
                  </pic:blipFill>
                  <pic:spPr>
                    <a:xfrm>
                      <a:off x="0" y="0"/>
                      <a:ext cx="3358457" cy="2115879"/>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352800" cy="3035300"/>
            <wp:effectExtent l="0" t="0" r="0" b="0"/>
            <wp:docPr id="106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4"/>
                    <pic:cNvPicPr/>
                  </pic:nvPicPr>
                  <pic:blipFill>
                    <a:blip r:embed="rId37" cstate="print"/>
                    <a:srcRect t="21201"/>
                    <a:stretch/>
                  </pic:blipFill>
                  <pic:spPr>
                    <a:xfrm>
                      <a:off x="0" y="0"/>
                      <a:ext cx="3352800" cy="3035300"/>
                    </a:xfrm>
                    <a:prstGeom prst="rect">
                      <a:avLst/>
                    </a:prstGeom>
                    <a:ln>
                      <a:noFill/>
                    </a:ln>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352800" cy="1752600"/>
            <wp:effectExtent l="0" t="0" r="0" b="0"/>
            <wp:docPr id="106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5"/>
                    <pic:cNvPicPr/>
                  </pic:nvPicPr>
                  <pic:blipFill>
                    <a:blip r:embed="rId38" cstate="print"/>
                    <a:srcRect/>
                    <a:stretch/>
                  </pic:blipFill>
                  <pic:spPr>
                    <a:xfrm>
                      <a:off x="0" y="0"/>
                      <a:ext cx="3352800" cy="1752600"/>
                    </a:xfrm>
                    <a:prstGeom prst="rect">
                      <a:avLst/>
                    </a:prstGeom>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lastRenderedPageBreak/>
        <w:drawing>
          <wp:inline distT="0" distB="0" distL="0" distR="0">
            <wp:extent cx="3431623" cy="2349500"/>
            <wp:effectExtent l="0" t="0" r="0" b="0"/>
            <wp:docPr id="106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6"/>
                    <pic:cNvPicPr/>
                  </pic:nvPicPr>
                  <pic:blipFill>
                    <a:blip r:embed="rId39" cstate="print"/>
                    <a:srcRect/>
                    <a:stretch/>
                  </pic:blipFill>
                  <pic:spPr>
                    <a:xfrm>
                      <a:off x="0" y="0"/>
                      <a:ext cx="3431623" cy="2349500"/>
                    </a:xfrm>
                    <a:prstGeom prst="rect">
                      <a:avLst/>
                    </a:prstGeom>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430465" cy="2573080"/>
            <wp:effectExtent l="0" t="0" r="0" b="0"/>
            <wp:docPr id="106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7"/>
                    <pic:cNvPicPr/>
                  </pic:nvPicPr>
                  <pic:blipFill>
                    <a:blip r:embed="rId30" cstate="print"/>
                    <a:srcRect/>
                    <a:stretch/>
                  </pic:blipFill>
                  <pic:spPr>
                    <a:xfrm>
                      <a:off x="0" y="0"/>
                      <a:ext cx="3430465" cy="2573080"/>
                    </a:xfrm>
                    <a:prstGeom prst="rect">
                      <a:avLst/>
                    </a:prstGeom>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429000" cy="2159000"/>
            <wp:effectExtent l="0" t="0" r="0" b="0"/>
            <wp:docPr id="106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8"/>
                    <pic:cNvPicPr/>
                  </pic:nvPicPr>
                  <pic:blipFill>
                    <a:blip r:embed="rId40" cstate="print"/>
                    <a:srcRect/>
                    <a:stretch/>
                  </pic:blipFill>
                  <pic:spPr>
                    <a:xfrm>
                      <a:off x="0" y="0"/>
                      <a:ext cx="3429000" cy="2159000"/>
                    </a:xfrm>
                    <a:prstGeom prst="rect">
                      <a:avLst/>
                    </a:prstGeom>
                  </pic:spPr>
                </pic:pic>
              </a:graphicData>
            </a:graphic>
          </wp:inline>
        </w:drawing>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lastRenderedPageBreak/>
        <w:drawing>
          <wp:inline distT="0" distB="0" distL="0" distR="0">
            <wp:extent cx="3352800" cy="2463800"/>
            <wp:effectExtent l="0" t="0" r="0" b="0"/>
            <wp:docPr id="106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
                    <pic:cNvPicPr/>
                  </pic:nvPicPr>
                  <pic:blipFill>
                    <a:blip r:embed="rId16" cstate="print"/>
                    <a:srcRect/>
                    <a:stretch/>
                  </pic:blipFill>
                  <pic:spPr>
                    <a:xfrm>
                      <a:off x="0" y="0"/>
                      <a:ext cx="3352800" cy="2463800"/>
                    </a:xfrm>
                    <a:prstGeom prst="rect">
                      <a:avLst/>
                    </a:prstGeom>
                  </pic:spPr>
                </pic:pic>
              </a:graphicData>
            </a:graphic>
          </wp:inline>
        </w:drawing>
      </w:r>
    </w:p>
    <w:p w:rsidR="00683F3D" w:rsidRDefault="00683F3D">
      <w:pPr>
        <w:pStyle w:val="ListParagraph"/>
        <w:spacing w:after="0" w:line="360" w:lineRule="auto"/>
        <w:ind w:left="1080"/>
        <w:jc w:val="both"/>
        <w:rPr>
          <w:rFonts w:ascii="Gill Sans MT" w:hAnsi="Gill Sans MT"/>
        </w:rPr>
      </w:pPr>
    </w:p>
    <w:p w:rsidR="00683F3D" w:rsidRDefault="00E95DDC">
      <w:pPr>
        <w:pStyle w:val="ListParagraph"/>
        <w:numPr>
          <w:ilvl w:val="0"/>
          <w:numId w:val="9"/>
        </w:numPr>
        <w:spacing w:after="0" w:line="360" w:lineRule="auto"/>
        <w:jc w:val="both"/>
        <w:rPr>
          <w:rFonts w:ascii="Gill Sans MT" w:hAnsi="Gill Sans MT"/>
        </w:rPr>
      </w:pPr>
      <w:r>
        <w:rPr>
          <w:rFonts w:ascii="Gill Sans MT" w:hAnsi="Gill Sans MT"/>
        </w:rPr>
        <w:t>Publikasi kegiatan</w:t>
      </w:r>
    </w:p>
    <w:p w:rsidR="00683F3D" w:rsidRDefault="00E95DDC">
      <w:pPr>
        <w:pStyle w:val="ListParagraph"/>
        <w:spacing w:after="0" w:line="360" w:lineRule="auto"/>
        <w:ind w:left="1080"/>
        <w:jc w:val="both"/>
        <w:rPr>
          <w:rFonts w:ascii="Gill Sans MT" w:hAnsi="Gill Sans MT"/>
        </w:rPr>
      </w:pPr>
      <w:r>
        <w:rPr>
          <w:rFonts w:ascii="Gill Sans MT" w:hAnsi="Gill Sans MT"/>
        </w:rPr>
        <w:t xml:space="preserve">Kegiatan KKN MBKM PGMI Kelompok 7 ini dipubliksikn di Instagram dari awal kegiatan Pelepasan KKN sampai Penarikan KKN MBKM PGMI Kelompok 7. </w:t>
      </w:r>
    </w:p>
    <w:p w:rsidR="00683F3D" w:rsidRDefault="00E95DDC">
      <w:pPr>
        <w:pStyle w:val="ListParagraph"/>
        <w:spacing w:after="0" w:line="360" w:lineRule="auto"/>
        <w:ind w:left="1080"/>
        <w:jc w:val="both"/>
        <w:rPr>
          <w:rFonts w:ascii="Gill Sans MT" w:hAnsi="Gill Sans MT"/>
        </w:rPr>
      </w:pPr>
      <w:r>
        <w:rPr>
          <w:rFonts w:ascii="Gill Sans MT" w:hAnsi="Gill Sans MT"/>
        </w:rPr>
        <w:t>Adapun Link Instagram KKN MBKM PGMI Kelompok 7 yaitu:</w:t>
      </w:r>
    </w:p>
    <w:p w:rsidR="00683F3D" w:rsidRDefault="00E95DDC">
      <w:pPr>
        <w:pStyle w:val="ListParagraph"/>
        <w:spacing w:after="0" w:line="360" w:lineRule="auto"/>
        <w:ind w:left="1080"/>
        <w:jc w:val="both"/>
        <w:rPr>
          <w:rFonts w:ascii="Gill Sans MT" w:hAnsi="Gill Sans MT"/>
        </w:rPr>
      </w:pPr>
      <w:hyperlink r:id="rId41" w:history="1">
        <w:r>
          <w:rPr>
            <w:rStyle w:val="Hyperlink"/>
            <w:rFonts w:ascii="Gill Sans MT" w:hAnsi="Gill Sans MT"/>
          </w:rPr>
          <w:t>https://www.instagram.com/kknmbkm_pgmi07?igsh=MWVtdWtkYWFxOGJzYg</w:t>
        </w:r>
      </w:hyperlink>
      <w:r>
        <w:rPr>
          <w:rFonts w:ascii="Gill Sans MT" w:hAnsi="Gill Sans MT"/>
        </w:rPr>
        <w:t>==</w:t>
      </w:r>
    </w:p>
    <w:p w:rsidR="00683F3D" w:rsidRDefault="00683F3D">
      <w:pPr>
        <w:pStyle w:val="ListParagraph"/>
        <w:spacing w:after="0" w:line="360" w:lineRule="auto"/>
        <w:ind w:left="1080"/>
        <w:jc w:val="both"/>
        <w:rPr>
          <w:rFonts w:ascii="Gill Sans MT" w:hAnsi="Gill Sans MT"/>
        </w:rPr>
      </w:pPr>
    </w:p>
    <w:p w:rsidR="00683F3D" w:rsidRDefault="00E95DDC">
      <w:pPr>
        <w:pStyle w:val="ListParagraph"/>
        <w:spacing w:after="0" w:line="360" w:lineRule="auto"/>
        <w:ind w:left="1080"/>
        <w:jc w:val="both"/>
        <w:rPr>
          <w:rFonts w:ascii="Gill Sans MT" w:hAnsi="Gill Sans MT"/>
        </w:rPr>
      </w:pPr>
      <w:r>
        <w:rPr>
          <w:rFonts w:ascii="Gill Sans MT" w:hAnsi="Gill Sans MT"/>
        </w:rPr>
        <w:t>Dengan bukti instagram sebagai berikut:</w:t>
      </w:r>
    </w:p>
    <w:p w:rsidR="00683F3D" w:rsidRDefault="00E95DDC">
      <w:pPr>
        <w:pStyle w:val="ListParagraph"/>
        <w:spacing w:after="0" w:line="360" w:lineRule="auto"/>
        <w:ind w:left="1080"/>
        <w:jc w:val="both"/>
        <w:rPr>
          <w:rFonts w:ascii="Gill Sans MT" w:hAnsi="Gill Sans MT"/>
        </w:rPr>
      </w:pPr>
      <w:r>
        <w:rPr>
          <w:rFonts w:ascii="Gill Sans MT" w:hAnsi="Gill Sans MT"/>
          <w:noProof/>
          <w:lang w:val="id-ID" w:eastAsia="id-ID"/>
        </w:rPr>
        <w:drawing>
          <wp:inline distT="0" distB="0" distL="0" distR="0">
            <wp:extent cx="3809999" cy="1943100"/>
            <wp:effectExtent l="0" t="0" r="0" b="0"/>
            <wp:docPr id="1068" name="Picture 6" descr="C:\Users\USER\AppData\Local\Packages\5319275A.WhatsAppDesktop_cv1g1gvanyjgm\TempState\E2C420D928D4BF8CE0FF2EC19B371514\WhatsApp Image 2025-06-03 at 10.41.30_bb200d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6"/>
                    <pic:cNvPicPr/>
                  </pic:nvPicPr>
                  <pic:blipFill>
                    <a:blip r:embed="rId42" cstate="print"/>
                    <a:srcRect/>
                    <a:stretch/>
                  </pic:blipFill>
                  <pic:spPr>
                    <a:xfrm>
                      <a:off x="0" y="0"/>
                      <a:ext cx="3809999" cy="1943100"/>
                    </a:xfrm>
                    <a:prstGeom prst="rect">
                      <a:avLst/>
                    </a:prstGeom>
                    <a:ln>
                      <a:noFill/>
                    </a:ln>
                  </pic:spPr>
                </pic:pic>
              </a:graphicData>
            </a:graphic>
          </wp:inline>
        </w:drawing>
      </w:r>
    </w:p>
    <w:p w:rsidR="00683F3D" w:rsidRDefault="00683F3D">
      <w:pPr>
        <w:spacing w:after="0" w:line="360" w:lineRule="auto"/>
        <w:ind w:left="720"/>
        <w:jc w:val="both"/>
        <w:rPr>
          <w:rFonts w:ascii="Gill Sans MT" w:hAnsi="Gill Sans MT"/>
        </w:rPr>
      </w:pPr>
    </w:p>
    <w:p w:rsidR="00683F3D" w:rsidRDefault="00683F3D">
      <w:pPr>
        <w:pStyle w:val="ListParagraph"/>
        <w:spacing w:after="0" w:line="360" w:lineRule="auto"/>
        <w:ind w:left="1080"/>
        <w:rPr>
          <w:rFonts w:ascii="Gill Sans MT" w:hAnsi="Gill Sans MT"/>
          <w:b/>
          <w:bCs/>
        </w:rPr>
      </w:pPr>
    </w:p>
    <w:sectPr w:rsidR="00683F3D">
      <w:pgSz w:w="10318" w:h="14570" w:code="13"/>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494EB292"/>
    <w:lvl w:ilvl="0" w:tplc="5E0C5ED4">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nsid w:val="00000001"/>
    <w:multiLevelType w:val="hybridMultilevel"/>
    <w:tmpl w:val="EFF66928"/>
    <w:lvl w:ilvl="0" w:tplc="FFFFFFFF">
      <w:start w:val="1"/>
      <w:numFmt w:val="decimal"/>
      <w:lvlText w:val="%1."/>
      <w:lvlJc w:val="left"/>
      <w:pPr>
        <w:ind w:left="1440" w:hanging="360"/>
      </w:pPr>
    </w:lvl>
    <w:lvl w:ilvl="1" w:tplc="3809000F">
      <w:start w:val="1"/>
      <w:numFmt w:val="decimal"/>
      <w:lvlText w:val="%2."/>
      <w:lvlJc w:val="left"/>
      <w:pPr>
        <w:ind w:left="720" w:hanging="360"/>
      </w:pPr>
    </w:lvl>
    <w:lvl w:ilvl="2" w:tplc="AB86D8C0">
      <w:start w:val="1"/>
      <w:numFmt w:val="lowerLetter"/>
      <w:lvlText w:val="%3."/>
      <w:lvlJc w:val="left"/>
      <w:pPr>
        <w:ind w:left="3060" w:hanging="360"/>
      </w:pPr>
      <w:rPr>
        <w:rFonts w:hint="default"/>
      </w:rPr>
    </w:lvl>
    <w:lvl w:ilvl="3" w:tplc="26BA08DA" w:tentative="1">
      <w:start w:val="1"/>
      <w:numFmt w:val="decimal"/>
      <w:lvlText w:val="%4."/>
      <w:lvlJc w:val="left"/>
      <w:pPr>
        <w:ind w:left="3600" w:hanging="360"/>
      </w:pPr>
    </w:lvl>
    <w:lvl w:ilvl="4" w:tplc="DB5ACD68" w:tentative="1">
      <w:start w:val="1"/>
      <w:numFmt w:val="lowerLetter"/>
      <w:lvlText w:val="%5."/>
      <w:lvlJc w:val="left"/>
      <w:pPr>
        <w:ind w:left="4320" w:hanging="360"/>
      </w:pPr>
    </w:lvl>
    <w:lvl w:ilvl="5" w:tplc="B3E4B124" w:tentative="1">
      <w:start w:val="1"/>
      <w:numFmt w:val="lowerRoman"/>
      <w:lvlText w:val="%6."/>
      <w:lvlJc w:val="right"/>
      <w:pPr>
        <w:ind w:left="5040" w:hanging="180"/>
      </w:pPr>
    </w:lvl>
    <w:lvl w:ilvl="6" w:tplc="256E7436" w:tentative="1">
      <w:start w:val="1"/>
      <w:numFmt w:val="decimal"/>
      <w:lvlText w:val="%7."/>
      <w:lvlJc w:val="left"/>
      <w:pPr>
        <w:ind w:left="5760" w:hanging="360"/>
      </w:pPr>
    </w:lvl>
    <w:lvl w:ilvl="7" w:tplc="D062E48C" w:tentative="1">
      <w:start w:val="1"/>
      <w:numFmt w:val="lowerLetter"/>
      <w:lvlText w:val="%8."/>
      <w:lvlJc w:val="left"/>
      <w:pPr>
        <w:ind w:left="6480" w:hanging="360"/>
      </w:pPr>
    </w:lvl>
    <w:lvl w:ilvl="8" w:tplc="63A2A89E" w:tentative="1">
      <w:start w:val="1"/>
      <w:numFmt w:val="lowerRoman"/>
      <w:lvlText w:val="%9."/>
      <w:lvlJc w:val="right"/>
      <w:pPr>
        <w:ind w:left="7200" w:hanging="180"/>
      </w:pPr>
    </w:lvl>
  </w:abstractNum>
  <w:abstractNum w:abstractNumId="2">
    <w:nsid w:val="00000002"/>
    <w:multiLevelType w:val="hybridMultilevel"/>
    <w:tmpl w:val="D0DC1A6A"/>
    <w:lvl w:ilvl="0" w:tplc="38544A5A">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0000003"/>
    <w:multiLevelType w:val="hybridMultilevel"/>
    <w:tmpl w:val="C472EEC2"/>
    <w:lvl w:ilvl="0" w:tplc="5BF08A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CCA0D3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5"/>
    <w:multiLevelType w:val="hybridMultilevel"/>
    <w:tmpl w:val="B52E21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0000006"/>
    <w:multiLevelType w:val="hybridMultilevel"/>
    <w:tmpl w:val="30A6B6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0000007"/>
    <w:multiLevelType w:val="multilevel"/>
    <w:tmpl w:val="15D03C2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8">
    <w:nsid w:val="00000008"/>
    <w:multiLevelType w:val="hybridMultilevel"/>
    <w:tmpl w:val="2D1260D8"/>
    <w:lvl w:ilvl="0" w:tplc="3C04E6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00000009"/>
    <w:multiLevelType w:val="hybridMultilevel"/>
    <w:tmpl w:val="88B06204"/>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nsid w:val="0000000A"/>
    <w:multiLevelType w:val="hybridMultilevel"/>
    <w:tmpl w:val="173A8A8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000000B"/>
    <w:multiLevelType w:val="hybridMultilevel"/>
    <w:tmpl w:val="EEEEBF64"/>
    <w:lvl w:ilvl="0" w:tplc="A8C4D33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0000000C"/>
    <w:multiLevelType w:val="hybridMultilevel"/>
    <w:tmpl w:val="A6545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EADEC43C"/>
    <w:lvl w:ilvl="0" w:tplc="AA98184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0000000E"/>
    <w:multiLevelType w:val="hybridMultilevel"/>
    <w:tmpl w:val="7070FB04"/>
    <w:lvl w:ilvl="0" w:tplc="38090015">
      <w:start w:val="1"/>
      <w:numFmt w:val="upperLetter"/>
      <w:lvlText w:val="%1."/>
      <w:lvlJc w:val="left"/>
      <w:pPr>
        <w:ind w:left="720" w:hanging="360"/>
      </w:pPr>
      <w:rPr>
        <w:rFonts w:hint="default"/>
      </w:rPr>
    </w:lvl>
    <w:lvl w:ilvl="1" w:tplc="82D23346">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0000000F"/>
    <w:multiLevelType w:val="hybridMultilevel"/>
    <w:tmpl w:val="EB3266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0000010"/>
    <w:multiLevelType w:val="hybridMultilevel"/>
    <w:tmpl w:val="AF340CD0"/>
    <w:lvl w:ilvl="0" w:tplc="A552CD40">
      <w:start w:val="1"/>
      <w:numFmt w:val="decimal"/>
      <w:lvlText w:val="%1."/>
      <w:lvlJc w:val="left"/>
      <w:pPr>
        <w:ind w:left="1440" w:hanging="360"/>
      </w:pPr>
    </w:lvl>
    <w:lvl w:ilvl="1" w:tplc="B5D409DE" w:tentative="1">
      <w:start w:val="1"/>
      <w:numFmt w:val="lowerLetter"/>
      <w:lvlText w:val="%2."/>
      <w:lvlJc w:val="left"/>
      <w:pPr>
        <w:ind w:left="2160" w:hanging="360"/>
      </w:pPr>
    </w:lvl>
    <w:lvl w:ilvl="2" w:tplc="DD68721C" w:tentative="1">
      <w:start w:val="1"/>
      <w:numFmt w:val="lowerRoman"/>
      <w:lvlText w:val="%3."/>
      <w:lvlJc w:val="right"/>
      <w:pPr>
        <w:ind w:left="2880" w:hanging="180"/>
      </w:pPr>
    </w:lvl>
    <w:lvl w:ilvl="3" w:tplc="2988A0C6" w:tentative="1">
      <w:start w:val="1"/>
      <w:numFmt w:val="decimal"/>
      <w:lvlText w:val="%4."/>
      <w:lvlJc w:val="left"/>
      <w:pPr>
        <w:ind w:left="3600" w:hanging="360"/>
      </w:pPr>
    </w:lvl>
    <w:lvl w:ilvl="4" w:tplc="6DD62CFA" w:tentative="1">
      <w:start w:val="1"/>
      <w:numFmt w:val="lowerLetter"/>
      <w:lvlText w:val="%5."/>
      <w:lvlJc w:val="left"/>
      <w:pPr>
        <w:ind w:left="4320" w:hanging="360"/>
      </w:pPr>
    </w:lvl>
    <w:lvl w:ilvl="5" w:tplc="ED40764C" w:tentative="1">
      <w:start w:val="1"/>
      <w:numFmt w:val="lowerRoman"/>
      <w:lvlText w:val="%6."/>
      <w:lvlJc w:val="right"/>
      <w:pPr>
        <w:ind w:left="5040" w:hanging="180"/>
      </w:pPr>
    </w:lvl>
    <w:lvl w:ilvl="6" w:tplc="A368791C" w:tentative="1">
      <w:start w:val="1"/>
      <w:numFmt w:val="decimal"/>
      <w:lvlText w:val="%7."/>
      <w:lvlJc w:val="left"/>
      <w:pPr>
        <w:ind w:left="5760" w:hanging="360"/>
      </w:pPr>
    </w:lvl>
    <w:lvl w:ilvl="7" w:tplc="A7064162" w:tentative="1">
      <w:start w:val="1"/>
      <w:numFmt w:val="lowerLetter"/>
      <w:lvlText w:val="%8."/>
      <w:lvlJc w:val="left"/>
      <w:pPr>
        <w:ind w:left="6480" w:hanging="360"/>
      </w:pPr>
    </w:lvl>
    <w:lvl w:ilvl="8" w:tplc="B9F47B68" w:tentative="1">
      <w:start w:val="1"/>
      <w:numFmt w:val="lowerRoman"/>
      <w:lvlText w:val="%9."/>
      <w:lvlJc w:val="right"/>
      <w:pPr>
        <w:ind w:left="7200" w:hanging="180"/>
      </w:pPr>
    </w:lvl>
  </w:abstractNum>
  <w:abstractNum w:abstractNumId="17">
    <w:nsid w:val="00000011"/>
    <w:multiLevelType w:val="hybridMultilevel"/>
    <w:tmpl w:val="AF340CD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00000012"/>
    <w:multiLevelType w:val="hybridMultilevel"/>
    <w:tmpl w:val="8C68DFB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00000013"/>
    <w:multiLevelType w:val="hybridMultilevel"/>
    <w:tmpl w:val="E1EA7A7C"/>
    <w:lvl w:ilvl="0" w:tplc="2238350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6"/>
  </w:num>
  <w:num w:numId="2">
    <w:abstractNumId w:val="14"/>
  </w:num>
  <w:num w:numId="3">
    <w:abstractNumId w:val="9"/>
  </w:num>
  <w:num w:numId="4">
    <w:abstractNumId w:val="1"/>
  </w:num>
  <w:num w:numId="5">
    <w:abstractNumId w:val="17"/>
  </w:num>
  <w:num w:numId="6">
    <w:abstractNumId w:val="18"/>
  </w:num>
  <w:num w:numId="7">
    <w:abstractNumId w:val="4"/>
  </w:num>
  <w:num w:numId="8">
    <w:abstractNumId w:val="16"/>
  </w:num>
  <w:num w:numId="9">
    <w:abstractNumId w:val="8"/>
  </w:num>
  <w:num w:numId="10">
    <w:abstractNumId w:val="13"/>
  </w:num>
  <w:num w:numId="11">
    <w:abstractNumId w:val="11"/>
  </w:num>
  <w:num w:numId="12">
    <w:abstractNumId w:val="15"/>
  </w:num>
  <w:num w:numId="13">
    <w:abstractNumId w:val="5"/>
  </w:num>
  <w:num w:numId="14">
    <w:abstractNumId w:val="19"/>
  </w:num>
  <w:num w:numId="15">
    <w:abstractNumId w:val="7"/>
  </w:num>
  <w:num w:numId="16">
    <w:abstractNumId w:val="2"/>
  </w:num>
  <w:num w:numId="17">
    <w:abstractNumId w:val="0"/>
  </w:num>
  <w:num w:numId="18">
    <w:abstractNumId w:val="10"/>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F3D"/>
    <w:rsid w:val="00683F3D"/>
    <w:rsid w:val="00E95DD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563C1"/>
      <w:u w:val="single"/>
    </w:rPr>
  </w:style>
  <w:style w:type="table" w:styleId="TableGrid">
    <w:name w:val="Table Grid"/>
    <w:basedOn w:val="TableNormal"/>
    <w:uiPriority w:val="39"/>
    <w:qFormat/>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563C1"/>
      <w:u w:val="single"/>
    </w:rPr>
  </w:style>
  <w:style w:type="table" w:styleId="TableGrid">
    <w:name w:val="Table Grid"/>
    <w:basedOn w:val="TableNormal"/>
    <w:uiPriority w:val="39"/>
    <w:qFormat/>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instagram.com/kknmbkm_pgmi07?igsh=MWVtdWtkYWFxOGJzY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217E5-7A9D-4CA5-828B-BBB41311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4299</Words>
  <Characters>24505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Yunita Sari</dc:creator>
  <cp:lastModifiedBy>ismail - [2010]</cp:lastModifiedBy>
  <cp:revision>2</cp:revision>
  <dcterms:created xsi:type="dcterms:W3CDTF">2025-06-04T05:38:00Z</dcterms:created>
  <dcterms:modified xsi:type="dcterms:W3CDTF">2025-06-04T05:38:00Z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569ac6a0b6c3456d9ea2015910d160ab</vt:lpwstr>
  </property>
</Properties>
</file>